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AC" w:rsidRPr="00A63FAC" w:rsidRDefault="00A63FAC" w:rsidP="00A63F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A63FAC" w:rsidRPr="00A63FAC" w:rsidRDefault="00A63FAC" w:rsidP="00A63F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สมัยวิสามัญ สมัยที่ 2 ประจำปี 2563  ครั้งที่ 1</w:t>
      </w:r>
    </w:p>
    <w:p w:rsidR="00A63FAC" w:rsidRPr="00A63FAC" w:rsidRDefault="00A63FAC" w:rsidP="00A63F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22  เมษายน  2563  เวลา  09.30 น.</w:t>
      </w:r>
    </w:p>
    <w:p w:rsidR="00A63FAC" w:rsidRPr="00A63FAC" w:rsidRDefault="00A63FAC" w:rsidP="00A63F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A63FAC" w:rsidRPr="00A63FAC" w:rsidRDefault="00A63FAC" w:rsidP="00A63F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</w:t>
      </w:r>
    </w:p>
    <w:p w:rsidR="00A63FAC" w:rsidRDefault="00A63FAC" w:rsidP="00371584">
      <w:pPr>
        <w:spacing w:after="0"/>
      </w:pPr>
    </w:p>
    <w:p w:rsidR="00A90A6A" w:rsidRDefault="00A90A6A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10.00 น.</w:t>
      </w:r>
    </w:p>
    <w:p w:rsidR="00EC7D60" w:rsidRDefault="00A90A6A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 มี</w:t>
      </w:r>
    </w:p>
    <w:p w:rsidR="00A90A6A" w:rsidRDefault="00A90A6A" w:rsidP="00EC7D60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  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คนครับ</w:t>
      </w:r>
    </w:p>
    <w:p w:rsidR="00DD7EE3" w:rsidRDefault="00DD7EE3" w:rsidP="00EC7D60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ผู้ไม่มาประชุมครั้งที่แล้ว  มีดังนี้</w:t>
      </w:r>
    </w:p>
    <w:p w:rsidR="00DD7EE3" w:rsidRDefault="00DD7EE3" w:rsidP="00DD7E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 รอรักษา</w:t>
      </w:r>
    </w:p>
    <w:p w:rsidR="00DD7EE3" w:rsidRDefault="00DD7EE3" w:rsidP="00DD7E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</w:p>
    <w:p w:rsidR="00DD7EE3" w:rsidRDefault="00DD7EE3" w:rsidP="00DD7E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</w:p>
    <w:p w:rsidR="00DD7EE3" w:rsidRDefault="00DD7EE3" w:rsidP="00DD7E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</w:t>
      </w:r>
    </w:p>
    <w:p w:rsidR="00DD7EE3" w:rsidRDefault="00DD7EE3" w:rsidP="00DD7E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กุลธนา</w:t>
      </w:r>
      <w:proofErr w:type="spellEnd"/>
    </w:p>
    <w:p w:rsidR="00DD7EE3" w:rsidRPr="00DD7EE3" w:rsidRDefault="00DD7EE3" w:rsidP="00DD7EE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นายประกอบ  อินพร</w:t>
      </w:r>
    </w:p>
    <w:p w:rsidR="00175ABC" w:rsidRPr="00A63FAC" w:rsidRDefault="00175ABC" w:rsidP="0037158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90A6A" w:rsidRPr="00A63FAC" w:rsidRDefault="00A90A6A" w:rsidP="003715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175ABC" w:rsidRDefault="00A90A6A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E293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E2936">
        <w:rPr>
          <w:rFonts w:ascii="TH SarabunIT๙" w:hAnsi="TH SarabunIT๙" w:cs="TH SarabunIT๙"/>
          <w:cs/>
        </w:rPr>
        <w:tab/>
      </w:r>
      <w:r w:rsidR="00175ABC">
        <w:rPr>
          <w:rFonts w:ascii="TH SarabunIT๙" w:hAnsi="TH SarabunIT๙" w:cs="TH SarabunIT๙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>1. แจ้งให้สมาชิกสภา</w:t>
      </w:r>
      <w:proofErr w:type="spellStart"/>
      <w:r w:rsidRPr="00175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5ABC">
        <w:rPr>
          <w:rFonts w:ascii="TH SarabunIT๙" w:hAnsi="TH SarabunIT๙" w:cs="TH SarabunIT๙"/>
          <w:sz w:val="32"/>
          <w:szCs w:val="32"/>
          <w:cs/>
        </w:rPr>
        <w:t>. เขาค้อทราบว่ามีนายอำเภอเขาค้อย้ายมาดำรงตำแหน่ง</w:t>
      </w:r>
    </w:p>
    <w:p w:rsidR="00A90A6A" w:rsidRPr="00175ABC" w:rsidRDefault="00175ABC" w:rsidP="00175AB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0A6A" w:rsidRPr="00175ABC">
        <w:rPr>
          <w:rFonts w:ascii="TH SarabunIT๙" w:hAnsi="TH SarabunIT๙" w:cs="TH SarabunIT๙"/>
          <w:sz w:val="32"/>
          <w:szCs w:val="32"/>
          <w:cs/>
        </w:rPr>
        <w:t>ใหม่คือ นายภาคภูมิ  ภูมิมี</w:t>
      </w:r>
    </w:p>
    <w:p w:rsidR="00A90A6A" w:rsidRDefault="00A90A6A" w:rsidP="00175AB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>2.ขอบคุณท่านสมาชิก</w:t>
      </w:r>
      <w:proofErr w:type="spellStart"/>
      <w:r w:rsidRPr="00175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5ABC">
        <w:rPr>
          <w:rFonts w:ascii="TH SarabunIT๙" w:hAnsi="TH SarabunIT๙" w:cs="TH SarabunIT๙"/>
          <w:sz w:val="32"/>
          <w:szCs w:val="32"/>
          <w:cs/>
        </w:rPr>
        <w:t>.เขาค้อที่ได้เข้าร่วมตั้งด่านกักโรค</w:t>
      </w:r>
      <w:proofErr w:type="spellStart"/>
      <w:r w:rsidRPr="00175AB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175ABC">
        <w:rPr>
          <w:rFonts w:ascii="TH SarabunIT๙" w:hAnsi="TH SarabunIT๙" w:cs="TH SarabunIT๙"/>
          <w:sz w:val="32"/>
          <w:szCs w:val="32"/>
          <w:cs/>
        </w:rPr>
        <w:t>โควิด – 19</w:t>
      </w:r>
    </w:p>
    <w:p w:rsidR="00175ABC" w:rsidRPr="00A63FAC" w:rsidRDefault="00175ABC" w:rsidP="00175ABC">
      <w:pPr>
        <w:spacing w:after="0"/>
        <w:ind w:left="1440" w:firstLine="720"/>
        <w:rPr>
          <w:rFonts w:ascii="TH SarabunIT๙" w:hAnsi="TH SarabunIT๙" w:cs="TH SarabunIT๙" w:hint="cs"/>
          <w:sz w:val="20"/>
          <w:szCs w:val="20"/>
        </w:rPr>
      </w:pPr>
    </w:p>
    <w:p w:rsidR="00A90A6A" w:rsidRPr="00A63FAC" w:rsidRDefault="00A90A6A" w:rsidP="003715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A90A6A" w:rsidRPr="00175ABC" w:rsidRDefault="00A90A6A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371584" w:rsidRPr="00175AB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175ABC">
        <w:rPr>
          <w:rFonts w:ascii="TH SarabunIT๙" w:hAnsi="TH SarabunIT๙" w:cs="TH SarabunIT๙"/>
          <w:sz w:val="32"/>
          <w:szCs w:val="32"/>
          <w:cs/>
        </w:rPr>
        <w:t>ตรวจฯ</w:t>
      </w:r>
      <w:r w:rsidR="00371584" w:rsidRPr="00175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5ABC">
        <w:rPr>
          <w:rFonts w:ascii="TH SarabunIT๙" w:hAnsi="TH SarabunIT๙" w:cs="TH SarabunIT๙"/>
          <w:sz w:val="32"/>
          <w:szCs w:val="32"/>
          <w:cs/>
        </w:rPr>
        <w:tab/>
      </w:r>
      <w:r w:rsidR="00371584" w:rsidRPr="00175ABC">
        <w:rPr>
          <w:rFonts w:ascii="TH SarabunIT๙" w:hAnsi="TH SarabunIT๙" w:cs="TH SarabunIT๙"/>
          <w:sz w:val="32"/>
          <w:szCs w:val="32"/>
          <w:cs/>
        </w:rPr>
        <w:t>ไม่มีการแก้ไขครับ</w:t>
      </w:r>
    </w:p>
    <w:p w:rsidR="00371584" w:rsidRPr="00175ABC" w:rsidRDefault="00371584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>นายอลงกต</w:t>
      </w:r>
      <w:r w:rsidR="00175ABC">
        <w:rPr>
          <w:rFonts w:ascii="TH SarabunIT๙" w:hAnsi="TH SarabunIT๙" w:cs="TH SarabunIT๙" w:hint="cs"/>
          <w:sz w:val="32"/>
          <w:szCs w:val="32"/>
          <w:cs/>
        </w:rPr>
        <w:t xml:space="preserve"> ทองคำ</w:t>
      </w:r>
      <w:proofErr w:type="spellStart"/>
      <w:r w:rsidR="00175ABC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175ABC">
        <w:rPr>
          <w:rFonts w:ascii="TH SarabunIT๙" w:hAnsi="TH SarabunIT๙" w:cs="TH SarabunIT๙"/>
          <w:sz w:val="32"/>
          <w:szCs w:val="32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>ผมขอให้แก้ไขข้อความที่ผมพูดในหน้า 4 เป็นผมขอถอนตัวครับ</w:t>
      </w:r>
    </w:p>
    <w:p w:rsidR="00371584" w:rsidRPr="00175ABC" w:rsidRDefault="00371584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175ABC">
        <w:rPr>
          <w:rFonts w:ascii="TH SarabunIT๙" w:hAnsi="TH SarabunIT๙" w:cs="TH SarabunIT๙"/>
          <w:sz w:val="32"/>
          <w:szCs w:val="32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ab/>
        <w:t>เห็นชอบ  33</w:t>
      </w:r>
    </w:p>
    <w:p w:rsidR="00371584" w:rsidRPr="00175ABC" w:rsidRDefault="00371584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</w:t>
      </w:r>
      <w:r w:rsidRPr="00175ABC">
        <w:rPr>
          <w:rFonts w:ascii="TH SarabunIT๙" w:hAnsi="TH SarabunIT๙" w:cs="TH SarabunIT๙"/>
          <w:sz w:val="32"/>
          <w:szCs w:val="32"/>
        </w:rPr>
        <w:t>–</w:t>
      </w:r>
    </w:p>
    <w:p w:rsidR="00371584" w:rsidRDefault="00371584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ab/>
      </w:r>
      <w:r w:rsidRPr="00175ABC">
        <w:rPr>
          <w:rFonts w:ascii="TH SarabunIT๙" w:hAnsi="TH SarabunIT๙" w:cs="TH SarabunIT๙"/>
          <w:sz w:val="32"/>
          <w:szCs w:val="32"/>
          <w:cs/>
        </w:rPr>
        <w:tab/>
        <w:t>งดออกเสียง 2</w:t>
      </w:r>
    </w:p>
    <w:p w:rsidR="00175ABC" w:rsidRPr="00A63FAC" w:rsidRDefault="00175ABC" w:rsidP="0037158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371584" w:rsidRPr="00A63FAC" w:rsidRDefault="00371584" w:rsidP="003715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63FA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A63F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ญัตติเสนอเพื่อทราบ</w:t>
      </w:r>
    </w:p>
    <w:p w:rsidR="00371584" w:rsidRPr="00A63FAC" w:rsidRDefault="00371584" w:rsidP="00175ABC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A63FAC">
        <w:rPr>
          <w:rFonts w:ascii="TH SarabunIT๙" w:hAnsi="TH SarabunIT๙" w:cs="TH SarabunIT๙"/>
          <w:b/>
          <w:bCs/>
          <w:sz w:val="32"/>
          <w:szCs w:val="32"/>
        </w:rPr>
        <w:t xml:space="preserve">3.1  </w:t>
      </w:r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พิจารณาโอนงบประมาณ</w:t>
      </w:r>
      <w:proofErr w:type="gramEnd"/>
      <w:r w:rsidRPr="00A63F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หมวดค่าครุภัณฑ์ที่ดินและสิ่งก่อสร้าง</w:t>
      </w:r>
    </w:p>
    <w:p w:rsidR="00371584" w:rsidRPr="00175ABC" w:rsidRDefault="00371584" w:rsidP="00371584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5AB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62C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75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5AB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371584" w:rsidRDefault="00371584" w:rsidP="0037158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7158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75ABC">
        <w:rPr>
          <w:rFonts w:ascii="TH SarabunIT๙" w:hAnsi="TH SarabunIT๙" w:cs="TH SarabunIT๙"/>
          <w:sz w:val="32"/>
          <w:szCs w:val="32"/>
          <w:cs/>
        </w:rPr>
        <w:tab/>
      </w:r>
      <w:r w:rsidRPr="00371584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</w:t>
      </w:r>
    </w:p>
    <w:p w:rsidR="00371584" w:rsidRDefault="00371584" w:rsidP="00175AB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371584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พ.ศ. 2541  หมวด 4  ข้อ 27 </w:t>
      </w:r>
      <w:r w:rsidRPr="00371584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Pr="00371584"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  ให้เป็นอำนาจของสภาท้องถิ่น</w:t>
      </w:r>
    </w:p>
    <w:p w:rsidR="00406EFB" w:rsidRDefault="00406EFB" w:rsidP="00406EF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6EFB" w:rsidRDefault="00406EFB" w:rsidP="00406EF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6EFB" w:rsidRDefault="00406EFB" w:rsidP="00406EF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731D6" w:rsidRPr="00371584" w:rsidRDefault="00A731D6" w:rsidP="00A731D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371584" w:rsidRDefault="00371584" w:rsidP="003715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525D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F700D">
        <w:rPr>
          <w:rFonts w:ascii="TH SarabunIT๙" w:hAnsi="TH SarabunIT๙" w:cs="TH SarabunIT๙"/>
          <w:b/>
          <w:bCs/>
          <w:sz w:val="32"/>
          <w:szCs w:val="32"/>
        </w:rPr>
        <w:t xml:space="preserve">3.1.1  </w:t>
      </w:r>
      <w:r w:rsidRPr="009F700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proofErr w:type="gramEnd"/>
      <w:r w:rsidRPr="009F70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731D6" w:rsidRDefault="00A731D6" w:rsidP="00A731D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A731D6" w:rsidRDefault="00A731D6" w:rsidP="00A73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187C">
        <w:rPr>
          <w:rFonts w:ascii="TH SarabunIT๙" w:hAnsi="TH SarabunIT๙" w:cs="TH SarabunIT๙"/>
          <w:sz w:val="32"/>
          <w:szCs w:val="32"/>
        </w:rPr>
        <w:tab/>
      </w:r>
      <w:r w:rsidRPr="006C187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F79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แผนงานบริหารงานทั่วไป (00110)  งานบริหารทั่วไป (00111)  งบลงทุน </w:t>
      </w:r>
    </w:p>
    <w:p w:rsidR="00A731D6" w:rsidRDefault="00A731D6" w:rsidP="00A731D6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79FB">
        <w:rPr>
          <w:rFonts w:ascii="TH SarabunIT๙" w:hAnsi="TH SarabunIT๙" w:cs="TH SarabunIT๙" w:hint="cs"/>
          <w:b/>
          <w:bCs/>
          <w:sz w:val="32"/>
          <w:szCs w:val="32"/>
          <w:cs/>
        </w:rPr>
        <w:t>(540000)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F79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หมวดค่าครุภัณฑ์ (541000)  ประเภทครุภัณฑ์สำนักงาน </w:t>
      </w:r>
    </w:p>
    <w:p w:rsidR="00A731D6" w:rsidRPr="009F79FB" w:rsidRDefault="00A731D6" w:rsidP="00A731D6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79FB">
        <w:rPr>
          <w:rFonts w:ascii="TH SarabunIT๙" w:hAnsi="TH SarabunIT๙" w:cs="TH SarabunIT๙" w:hint="cs"/>
          <w:b/>
          <w:bCs/>
          <w:sz w:val="32"/>
          <w:szCs w:val="32"/>
          <w:cs/>
        </w:rPr>
        <w:t>(410100)</w:t>
      </w:r>
    </w:p>
    <w:p w:rsidR="00A731D6" w:rsidRDefault="00A731D6" w:rsidP="00A731D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โต๊ะทำงานเหล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็กขนาด 7 ลิ้นชัก  จำนวน  3  ตัว  </w:t>
      </w: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28,500  บาท</w:t>
      </w:r>
    </w:p>
    <w:p w:rsidR="00A731D6" w:rsidRDefault="00A731D6" w:rsidP="00A731D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ตู้เก็บเอกสารขนาด 4 ฟุต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3 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13,500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731D6" w:rsidRDefault="00A731D6" w:rsidP="00A731D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เก้าอี้ผู้ปฏิบัติงาน  จำนวน  4  ตัว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11,200  บาท</w:t>
      </w:r>
    </w:p>
    <w:p w:rsidR="00A731D6" w:rsidRDefault="00A731D6" w:rsidP="00A731D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แฟ๊ก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15,000  บาท</w:t>
      </w:r>
    </w:p>
    <w:p w:rsidR="00A731D6" w:rsidRPr="00093795" w:rsidRDefault="00A731D6" w:rsidP="00A731D6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เก้าอี้สำหรับผู้มาติดต่อราชการ จำนวน 1 ชุด (4 ที่นั่ง)</w:t>
      </w:r>
      <w:r w:rsidR="00BB76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BB76A6">
        <w:rPr>
          <w:rFonts w:ascii="TH SarabunIT๙" w:hAnsi="TH SarabunIT๙" w:cs="TH SarabunIT๙" w:hint="cs"/>
          <w:sz w:val="32"/>
          <w:szCs w:val="32"/>
          <w:cs/>
        </w:rPr>
        <w:t xml:space="preserve">9,000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731D6" w:rsidRPr="00DE4FF0" w:rsidRDefault="00A731D6" w:rsidP="00A731D6">
      <w:pPr>
        <w:spacing w:after="0"/>
        <w:rPr>
          <w:rFonts w:ascii="TH SarabunIT๙" w:hAnsi="TH SarabunIT๙" w:cs="TH SarabunIT๙"/>
          <w:sz w:val="20"/>
          <w:szCs w:val="20"/>
        </w:rPr>
      </w:pPr>
      <w:r w:rsidRPr="00DE4FF0">
        <w:rPr>
          <w:rFonts w:ascii="TH SarabunIT๙" w:hAnsi="TH SarabunIT๙" w:cs="TH SarabunIT๙"/>
          <w:sz w:val="20"/>
          <w:szCs w:val="20"/>
          <w:cs/>
        </w:rPr>
        <w:tab/>
      </w:r>
      <w:r w:rsidRPr="00DE4FF0">
        <w:rPr>
          <w:rFonts w:ascii="TH SarabunIT๙" w:hAnsi="TH SarabunIT๙" w:cs="TH SarabunIT๙"/>
          <w:sz w:val="20"/>
          <w:szCs w:val="20"/>
          <w:cs/>
        </w:rPr>
        <w:tab/>
      </w:r>
    </w:p>
    <w:p w:rsidR="00063E73" w:rsidRDefault="00A731D6" w:rsidP="00A73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3E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การเกษตร ( 00320)  งานส่งเสริมการเกษตร (00321) งบลงทุน </w:t>
      </w:r>
    </w:p>
    <w:p w:rsidR="00A731D6" w:rsidRDefault="00A731D6" w:rsidP="00063E73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(540000)</w:t>
      </w:r>
      <w:r w:rsidR="00063E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หมวดค่าครุภัณฑ์ (541000)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ประเภทครุภัณฑ์การเกษตร</w:t>
      </w:r>
    </w:p>
    <w:p w:rsidR="00A731D6" w:rsidRDefault="00A731D6" w:rsidP="00A731D6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เครื่องพ่นสารเคมีชนิดสะพายหลัง  จำนวน 4 เครื่อง</w:t>
      </w:r>
      <w:r w:rsidR="00063E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63E73">
        <w:rPr>
          <w:rFonts w:ascii="TH SarabunIT๙" w:hAnsi="TH SarabunIT๙" w:cs="TH SarabunIT๙" w:hint="cs"/>
          <w:sz w:val="32"/>
          <w:szCs w:val="32"/>
          <w:cs/>
        </w:rPr>
        <w:t xml:space="preserve">  26,00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A731D6" w:rsidRPr="00394D02" w:rsidRDefault="00A731D6" w:rsidP="00A731D6">
      <w:pPr>
        <w:pStyle w:val="a3"/>
        <w:spacing w:after="0"/>
        <w:ind w:left="1800"/>
        <w:rPr>
          <w:rFonts w:ascii="TH SarabunIT๙" w:hAnsi="TH SarabunIT๙" w:cs="TH SarabunIT๙"/>
          <w:sz w:val="20"/>
          <w:szCs w:val="20"/>
        </w:rPr>
      </w:pPr>
    </w:p>
    <w:p w:rsidR="00A731D6" w:rsidRDefault="00A731D6" w:rsidP="00A731D6">
      <w:pPr>
        <w:pStyle w:val="a3"/>
        <w:spacing w:after="0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รวมโอนเพิ่ม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103,200</w:t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บาท</w:t>
      </w:r>
    </w:p>
    <w:p w:rsidR="00A731D6" w:rsidRPr="008E0C71" w:rsidRDefault="00A731D6" w:rsidP="00A731D6">
      <w:pPr>
        <w:pStyle w:val="a3"/>
        <w:spacing w:after="0"/>
        <w:ind w:left="0"/>
        <w:rPr>
          <w:rFonts w:ascii="TH SarabunIT๙" w:hAnsi="TH SarabunIT๙" w:cs="TH SarabunIT๙" w:hint="cs"/>
          <w:sz w:val="20"/>
          <w:szCs w:val="20"/>
        </w:rPr>
      </w:pPr>
    </w:p>
    <w:p w:rsidR="00A731D6" w:rsidRPr="00394D02" w:rsidRDefault="00A731D6" w:rsidP="00A731D6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6039">
        <w:rPr>
          <w:rFonts w:ascii="TH SarabunIT๙" w:hAnsi="TH SarabunIT๙" w:cs="TH SarabunIT๙"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046039" w:rsidRDefault="00A731D6" w:rsidP="00A731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60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0C7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 (00110) งานบริหารทั่วไป (00111)  งบ</w:t>
      </w:r>
    </w:p>
    <w:p w:rsidR="00A731D6" w:rsidRDefault="00A731D6" w:rsidP="00046039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 (530000)</w:t>
      </w:r>
    </w:p>
    <w:p w:rsidR="00046039" w:rsidRDefault="00A731D6" w:rsidP="00046039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หมวดค่าใช้สอย (532000) ประเภทรายจ่ายเกี่ยวเนื่องกับการปฏิบัติราชการที่</w:t>
      </w:r>
    </w:p>
    <w:p w:rsidR="00A731D6" w:rsidRDefault="00A731D6" w:rsidP="00046039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ไม่เข้าลักษณะรายจ่ายหมวดอื่นๆ ( 320300)</w:t>
      </w:r>
    </w:p>
    <w:p w:rsidR="00046039" w:rsidRDefault="00A731D6" w:rsidP="00A731D6">
      <w:pPr>
        <w:pStyle w:val="a3"/>
        <w:numPr>
          <w:ilvl w:val="0"/>
          <w:numId w:val="1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โครงการเลือกตั้งผู้บริหารท้องถิ่น สมาชิกและเลือกตั้งซ่อม</w:t>
      </w:r>
    </w:p>
    <w:p w:rsidR="00A731D6" w:rsidRPr="00046039" w:rsidRDefault="00A731D6" w:rsidP="00046039">
      <w:pPr>
        <w:spacing w:after="0" w:line="276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046039">
        <w:rPr>
          <w:rFonts w:ascii="TH SarabunIT๙" w:hAnsi="TH SarabunIT๙" w:cs="TH SarabunIT๙" w:hint="cs"/>
          <w:sz w:val="32"/>
          <w:szCs w:val="32"/>
          <w:cs/>
        </w:rPr>
        <w:t>จำนวน   103,200   บาท</w:t>
      </w:r>
    </w:p>
    <w:p w:rsidR="00A731D6" w:rsidRPr="00232390" w:rsidRDefault="00A731D6" w:rsidP="00A731D6">
      <w:pPr>
        <w:pStyle w:val="a3"/>
        <w:spacing w:after="0"/>
        <w:ind w:left="1800"/>
        <w:rPr>
          <w:rFonts w:ascii="TH SarabunIT๙" w:hAnsi="TH SarabunIT๙" w:cs="TH SarabunIT๙"/>
          <w:sz w:val="20"/>
          <w:szCs w:val="20"/>
        </w:rPr>
      </w:pPr>
    </w:p>
    <w:p w:rsidR="00A731D6" w:rsidRDefault="00A731D6" w:rsidP="00A731D6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รวมโอนลด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103,200   </w:t>
      </w:r>
      <w:r w:rsidRPr="00394D02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371584" w:rsidRDefault="00A14B0F" w:rsidP="00371584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A14B0F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33  เสียง</w:t>
      </w:r>
    </w:p>
    <w:p w:rsidR="00A14B0F" w:rsidRDefault="00A14B0F" w:rsidP="0037158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A14B0F" w:rsidRDefault="00A14B0F" w:rsidP="0037158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AA6DEB" w:rsidRDefault="00AA6DEB" w:rsidP="003715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6DEB" w:rsidRDefault="00AA6DEB" w:rsidP="003715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6DEB" w:rsidRDefault="00AA6DEB" w:rsidP="003715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62AE" w:rsidRDefault="000962AE" w:rsidP="00371584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AA6DEB" w:rsidRDefault="00AA6DEB" w:rsidP="003715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6DEB" w:rsidRDefault="00AA6DEB" w:rsidP="003715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6DEB" w:rsidRDefault="00AA6DEB" w:rsidP="00AA6DEB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14B0F" w:rsidRPr="00A14B0F" w:rsidRDefault="00A14B0F" w:rsidP="00371584">
      <w:pPr>
        <w:spacing w:after="0"/>
        <w:rPr>
          <w:rFonts w:ascii="TH SarabunIT๙" w:hAnsi="TH SarabunIT๙" w:cs="TH SarabunIT๙" w:hint="cs"/>
          <w:sz w:val="20"/>
          <w:szCs w:val="20"/>
          <w:cs/>
        </w:rPr>
      </w:pPr>
      <w:r w:rsidRPr="00A14B0F">
        <w:rPr>
          <w:rFonts w:ascii="TH SarabunIT๙" w:hAnsi="TH SarabunIT๙" w:cs="TH SarabunIT๙"/>
          <w:sz w:val="20"/>
          <w:szCs w:val="20"/>
        </w:rPr>
        <w:tab/>
      </w:r>
      <w:r w:rsidRPr="00A14B0F">
        <w:rPr>
          <w:rFonts w:ascii="TH SarabunIT๙" w:hAnsi="TH SarabunIT๙" w:cs="TH SarabunIT๙"/>
          <w:sz w:val="20"/>
          <w:szCs w:val="20"/>
        </w:rPr>
        <w:tab/>
      </w:r>
      <w:r w:rsidRPr="00A14B0F">
        <w:rPr>
          <w:rFonts w:ascii="TH SarabunIT๙" w:hAnsi="TH SarabunIT๙" w:cs="TH SarabunIT๙"/>
          <w:sz w:val="20"/>
          <w:szCs w:val="20"/>
        </w:rPr>
        <w:tab/>
      </w:r>
    </w:p>
    <w:p w:rsidR="00A14B0F" w:rsidRPr="009F700D" w:rsidRDefault="00A14B0F" w:rsidP="00A14B0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9F700D">
        <w:rPr>
          <w:rFonts w:ascii="TH SarabunIT๙" w:hAnsi="TH SarabunIT๙" w:cs="TH SarabunIT๙"/>
          <w:b/>
          <w:bCs/>
          <w:sz w:val="32"/>
          <w:szCs w:val="32"/>
        </w:rPr>
        <w:t xml:space="preserve">3.1.2  </w:t>
      </w:r>
      <w:r w:rsidRPr="009F700D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71584" w:rsidRPr="00FF1DBB" w:rsidRDefault="00AB0E00" w:rsidP="0037158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โอนเพิ่ม</w:t>
      </w:r>
    </w:p>
    <w:p w:rsidR="00AB0E00" w:rsidRPr="00FF1DBB" w:rsidRDefault="00AB0E00" w:rsidP="0037158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(00220) งานบริหารงานคลัง (00223)  งบลงทุน</w:t>
      </w:r>
    </w:p>
    <w:p w:rsidR="00AB0E00" w:rsidRPr="00FF1DBB" w:rsidRDefault="00AB0E00" w:rsidP="0037158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F1D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(540000) หมวดค่าครุภัณฑ์ (541000)  ประเภทครุภัณฑ์สำนักงาน </w:t>
      </w:r>
    </w:p>
    <w:p w:rsidR="00AB0E00" w:rsidRPr="00FF1DBB" w:rsidRDefault="00AB0E00" w:rsidP="00AB0E00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F1DBB">
        <w:rPr>
          <w:rFonts w:ascii="TH SarabunIT๙" w:hAnsi="TH SarabunIT๙" w:cs="TH SarabunIT๙" w:hint="cs"/>
          <w:b/>
          <w:bCs/>
          <w:sz w:val="32"/>
          <w:szCs w:val="32"/>
          <w:cs/>
        </w:rPr>
        <w:t>(541100)</w:t>
      </w:r>
    </w:p>
    <w:p w:rsidR="00AB0E00" w:rsidRDefault="00AB0E00" w:rsidP="00AB0E0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โต๊ะทำงานเหล็กชนิด 7 ลิ้นชักพร้อมกระจก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9,500  บาท</w:t>
      </w:r>
    </w:p>
    <w:p w:rsidR="00AB0E00" w:rsidRDefault="00AB0E00" w:rsidP="00AB0E00">
      <w:pPr>
        <w:pStyle w:val="a3"/>
        <w:spacing w:after="0"/>
        <w:ind w:left="25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3  ตัว</w:t>
      </w:r>
    </w:p>
    <w:p w:rsidR="00AB0E00" w:rsidRPr="00AB0E00" w:rsidRDefault="00AB0E00" w:rsidP="00AB0E00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เก้าอี้สำหรับผู้ปฏิบัติงาน  จำนวน 3 ตัว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8,400  บาท</w:t>
      </w:r>
    </w:p>
    <w:p w:rsidR="00371584" w:rsidRPr="00DD6D07" w:rsidRDefault="00371584" w:rsidP="0037158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D6D07" w:rsidRPr="00DD6D07" w:rsidRDefault="00DD6D07" w:rsidP="00DD6D07">
      <w:pPr>
        <w:spacing w:after="0"/>
        <w:ind w:left="216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D6D0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ประเภทครุภัณฑ์คอมพิวเตอร์ (541160)</w:t>
      </w:r>
    </w:p>
    <w:p w:rsidR="00DD6D07" w:rsidRDefault="00DD6D07" w:rsidP="00DD6D0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เครื่องคอมพิวเตอร์ สำหรับประมวลผล แบบ 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22,000  บาท</w:t>
      </w:r>
    </w:p>
    <w:p w:rsidR="00DD6D07" w:rsidRDefault="00DD6D07" w:rsidP="00DD6D07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(จอแสดงภาพขนาดไม่น้อยกว่า 19 นิ้ว)</w:t>
      </w:r>
    </w:p>
    <w:p w:rsidR="00DD6D07" w:rsidRDefault="00DD6D07" w:rsidP="00DD6D07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1  เครื่อง</w:t>
      </w:r>
    </w:p>
    <w:p w:rsidR="00DD6D07" w:rsidRDefault="00DD6D07" w:rsidP="00DD6D0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เครื่องพิมพ์ </w:t>
      </w:r>
      <w:proofErr w:type="spellStart"/>
      <w:r>
        <w:rPr>
          <w:rFonts w:ascii="TH SarabunIT๙" w:hAnsi="TH SarabunIT๙" w:cs="TH SarabunIT๙"/>
          <w:sz w:val="32"/>
          <w:szCs w:val="32"/>
        </w:rPr>
        <w:t>Mulitfunction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แบบฉีดหมึก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   8,000  บาท</w:t>
      </w:r>
    </w:p>
    <w:p w:rsidR="00DD6D07" w:rsidRDefault="00DD6D07" w:rsidP="00DD6D07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พร้อมติดตั้งถังหมึกพิมพ์ (</w:t>
      </w:r>
      <w:r>
        <w:rPr>
          <w:rFonts w:ascii="TH SarabunIT๙" w:hAnsi="TH SarabunIT๙" w:cs="TH SarabunIT๙"/>
          <w:sz w:val="32"/>
          <w:szCs w:val="32"/>
        </w:rPr>
        <w:t>Ink Tank Printer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D6D07" w:rsidRDefault="00DD6D07" w:rsidP="00DD6D07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1  เครื่อง</w:t>
      </w:r>
    </w:p>
    <w:p w:rsidR="00847CDF" w:rsidRPr="00847CDF" w:rsidRDefault="00847CDF" w:rsidP="00DD6D07">
      <w:pPr>
        <w:pStyle w:val="a3"/>
        <w:spacing w:after="0"/>
        <w:ind w:left="2520"/>
        <w:rPr>
          <w:rFonts w:ascii="TH SarabunIT๙" w:hAnsi="TH SarabunIT๙" w:cs="TH SarabunIT๙"/>
          <w:sz w:val="20"/>
          <w:szCs w:val="20"/>
        </w:rPr>
      </w:pPr>
    </w:p>
    <w:p w:rsidR="00847CDF" w:rsidRPr="00847CDF" w:rsidRDefault="00847CDF" w:rsidP="00DD6D07">
      <w:pPr>
        <w:pStyle w:val="a3"/>
        <w:spacing w:after="0"/>
        <w:ind w:left="25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CDF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รวมโอนเพิ่ม</w:t>
      </w:r>
      <w:r w:rsidRPr="00847C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C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 66,900  บาท</w:t>
      </w:r>
    </w:p>
    <w:p w:rsidR="00847CDF" w:rsidRDefault="00847CDF" w:rsidP="00DD6D07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</w:p>
    <w:p w:rsidR="00847CDF" w:rsidRPr="00335F42" w:rsidRDefault="00335F42" w:rsidP="00335F42">
      <w:pPr>
        <w:spacing w:after="0"/>
        <w:ind w:left="1440" w:firstLine="72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335F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335F42" w:rsidRPr="00E42555" w:rsidRDefault="00335F42" w:rsidP="00E42555">
      <w:pPr>
        <w:spacing w:after="0"/>
        <w:ind w:left="144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4255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แผนงานบริหารงานทั่วไป (00110) งานบริหารงานคลัง (00113)</w:t>
      </w:r>
    </w:p>
    <w:p w:rsidR="00335F42" w:rsidRPr="00E42555" w:rsidRDefault="00335F42" w:rsidP="00E42555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E42555">
        <w:rPr>
          <w:rFonts w:ascii="TH SarabunIT๙" w:hAnsi="TH SarabunIT๙" w:cs="TH SarabunIT๙"/>
          <w:b/>
          <w:bCs/>
          <w:sz w:val="32"/>
          <w:szCs w:val="32"/>
          <w:cs/>
        </w:rPr>
        <w:t>งบบุคลากร (520000) หมวดเงินเดือน (ฝ่ายประจำ) (522000)</w:t>
      </w:r>
    </w:p>
    <w:p w:rsidR="00335F42" w:rsidRDefault="00E42555" w:rsidP="00335F4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ประเภทเงินเดือนพนักงาน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66,900  บาท</w:t>
      </w:r>
    </w:p>
    <w:p w:rsidR="00E42555" w:rsidRPr="00A83D8F" w:rsidRDefault="00E42555" w:rsidP="00E42555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DD6D07" w:rsidRDefault="00E42555" w:rsidP="0049714E">
      <w:pPr>
        <w:spacing w:after="0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83D8F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รวมโอนลด</w:t>
      </w:r>
      <w:r w:rsidRPr="00A83D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66,900  บาท</w:t>
      </w:r>
    </w:p>
    <w:p w:rsidR="0049714E" w:rsidRDefault="0049714E" w:rsidP="0049714E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49714E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49714E">
        <w:rPr>
          <w:rFonts w:ascii="TH SarabunIT๙" w:hAnsi="TH SarabunIT๙" w:cs="TH SarabunIT๙" w:hint="cs"/>
          <w:sz w:val="32"/>
          <w:szCs w:val="32"/>
          <w:cs/>
        </w:rPr>
        <w:tab/>
      </w:r>
      <w:r w:rsidRPr="0049714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33  เสียง</w:t>
      </w:r>
    </w:p>
    <w:p w:rsidR="0049714E" w:rsidRDefault="0049714E" w:rsidP="004971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ไม่เห็นชอบ  -</w:t>
      </w:r>
    </w:p>
    <w:p w:rsidR="0049714E" w:rsidRDefault="0049714E" w:rsidP="0049714E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49714E" w:rsidRPr="00A94ADC" w:rsidRDefault="0049714E" w:rsidP="0049714E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0457A" w:rsidRDefault="00E0457A" w:rsidP="00E0457A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9056B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A9056B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พิจารณาเปลี่ยนแปลงคำชี้แจงงบประมาณรายจ่าย</w:t>
      </w:r>
    </w:p>
    <w:p w:rsidR="00E0457A" w:rsidRDefault="00E0457A" w:rsidP="00E0457A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A512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1238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ตามระเบียบกระทรวงมหาดไทยว่าด้วยวิธีการงบประมาณขององค์กร</w:t>
      </w:r>
    </w:p>
    <w:p w:rsidR="00E0457A" w:rsidRDefault="00E0457A" w:rsidP="00E0457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51238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พ.ศ. 2541  หมวด 4  ข้อ 2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512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238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</w:t>
      </w:r>
    </w:p>
    <w:p w:rsidR="00E0457A" w:rsidRDefault="00E0457A" w:rsidP="00E0457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A51238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งบประมาณรายจ่ายในหมวดค่าครุภัณฑ์ ที่ดินและสิ่งก่อสร้าง ที่ทำให้ลักษณะ </w:t>
      </w:r>
    </w:p>
    <w:p w:rsidR="00E0457A" w:rsidRDefault="00E0457A" w:rsidP="00E0457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51238">
        <w:rPr>
          <w:rFonts w:ascii="TH SarabunIT๙" w:hAnsi="TH SarabunIT๙" w:cs="TH SarabunIT๙" w:hint="cs"/>
          <w:sz w:val="32"/>
          <w:szCs w:val="32"/>
          <w:cs/>
        </w:rPr>
        <w:t>ปริมาณ คุณภาพเปลี่ยน 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เปลี่ยนสถานที่ก่อสร้าง</w:t>
      </w:r>
      <w:r w:rsidRPr="00A51238">
        <w:rPr>
          <w:rFonts w:ascii="TH SarabunIT๙" w:hAnsi="TH SarabunIT๙" w:cs="TH SarabunIT๙" w:hint="cs"/>
          <w:sz w:val="32"/>
          <w:szCs w:val="32"/>
          <w:cs/>
        </w:rPr>
        <w:t xml:space="preserve">  ให้เป็นอำนาจของสภาท้องถิ่น</w:t>
      </w:r>
    </w:p>
    <w:p w:rsidR="00E0457A" w:rsidRDefault="00E0457A" w:rsidP="000C3270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77A7F">
        <w:rPr>
          <w:rFonts w:ascii="TH SarabunIT๙" w:hAnsi="TH SarabunIT๙" w:cs="TH SarabunIT๙"/>
          <w:b/>
          <w:bCs/>
          <w:sz w:val="32"/>
          <w:szCs w:val="32"/>
        </w:rPr>
        <w:t xml:space="preserve">3.2.1  </w:t>
      </w:r>
      <w:r w:rsidRPr="00377A7F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  <w:proofErr w:type="gramEnd"/>
    </w:p>
    <w:p w:rsidR="008A2244" w:rsidRDefault="008A2244" w:rsidP="008A224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A2244" w:rsidRPr="008A2244" w:rsidRDefault="008A2244" w:rsidP="008A224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A2244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085EEA" w:rsidRDefault="00085EEA" w:rsidP="00085E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85EEA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 w:rsidRPr="00085EE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085EEA">
        <w:rPr>
          <w:rFonts w:ascii="TH SarabunIT๙" w:hAnsi="TH SarabunIT๙" w:cs="TH SarabunIT๙" w:hint="cs"/>
          <w:sz w:val="32"/>
          <w:szCs w:val="32"/>
          <w:cs/>
        </w:rPr>
        <w:t>.เขาค้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ขออนุมัติเปลี่ยนแปลงคำชี้แจงงบประมาณรายจ่าย แผนงานบริหารงานทั่วไป  </w:t>
      </w:r>
    </w:p>
    <w:p w:rsidR="00085EEA" w:rsidRPr="00085EEA" w:rsidRDefault="00085EEA" w:rsidP="00085EEA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งานบริหารงานคลัง  งบลงทุน  หมวดค่าครุภัณฑ์ ประเภทครุภัณฑ์สำนักงาน</w:t>
      </w:r>
    </w:p>
    <w:p w:rsidR="00666B98" w:rsidRDefault="00666B98" w:rsidP="00B57EC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47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ข้อความเดิม)</w:t>
      </w:r>
    </w:p>
    <w:p w:rsidR="00666B98" w:rsidRDefault="00666B98" w:rsidP="00B57EC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ครุภัณฑ์สำนักงาน</w:t>
      </w:r>
    </w:p>
    <w:p w:rsidR="00666B98" w:rsidRPr="008475EC" w:rsidRDefault="00666B98" w:rsidP="00666B9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32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>(2) ตู้เก็บเอกสารชนิดบานเลื่อนกระจก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5EC">
        <w:rPr>
          <w:rFonts w:ascii="TH SarabunIT๙" w:hAnsi="TH SarabunIT๙" w:cs="TH SarabunIT๙"/>
          <w:sz w:val="32"/>
          <w:szCs w:val="32"/>
          <w:cs/>
        </w:rPr>
        <w:tab/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475EC">
        <w:rPr>
          <w:rFonts w:ascii="TH SarabunIT๙" w:hAnsi="TH SarabunIT๙" w:cs="TH SarabunIT๙" w:hint="cs"/>
          <w:sz w:val="32"/>
          <w:szCs w:val="32"/>
          <w:cs/>
        </w:rPr>
        <w:tab/>
        <w:t xml:space="preserve">  4,500   บาท</w:t>
      </w:r>
    </w:p>
    <w:p w:rsidR="00666B98" w:rsidRDefault="00666B98" w:rsidP="00666B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329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เพื่อจ่ายเป็นค่าจัดซื้อตู้เก็บเอกสารชนิดบานเลื่อน</w:t>
      </w:r>
    </w:p>
    <w:p w:rsidR="00666B98" w:rsidRDefault="00666B98" w:rsidP="00666B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329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กระจก ขนาดไม่น้อยกว่า 110</w:t>
      </w:r>
      <w:r>
        <w:rPr>
          <w:rFonts w:ascii="TH SarabunIT๙" w:hAnsi="TH SarabunIT๙" w:cs="TH SarabunIT๙"/>
          <w:sz w:val="32"/>
          <w:szCs w:val="32"/>
        </w:rPr>
        <w:t>x45x</w:t>
      </w:r>
      <w:r>
        <w:rPr>
          <w:rFonts w:ascii="TH SarabunIT๙" w:hAnsi="TH SarabunIT๙" w:cs="TH SarabunIT๙" w:hint="cs"/>
          <w:sz w:val="32"/>
          <w:szCs w:val="32"/>
          <w:cs/>
        </w:rPr>
        <w:t>90 เซนติเมตร</w:t>
      </w:r>
    </w:p>
    <w:p w:rsidR="00666B98" w:rsidRDefault="00666B98" w:rsidP="00666B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32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หลัง  มีคุณลักษณะ ดังนี้</w:t>
      </w:r>
    </w:p>
    <w:p w:rsidR="00666B98" w:rsidRDefault="00666B98" w:rsidP="00666B98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มีมือจับชนิดบิด</w:t>
      </w:r>
    </w:p>
    <w:p w:rsidR="00666B98" w:rsidRDefault="00666B98" w:rsidP="00666B98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มีแผ่นชั้นปรับประดับ 3 ชั้น</w:t>
      </w:r>
    </w:p>
    <w:p w:rsidR="00666B98" w:rsidRDefault="00666B98" w:rsidP="00666B98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คุณสมบัติตามมาตรฐานผลิตภัณฑ์อุตสาหกรรม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E0AF8" w:rsidRDefault="000E0AF8" w:rsidP="000E0AF8">
      <w:pPr>
        <w:pStyle w:val="a3"/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666B98" w:rsidRPr="001D48BE" w:rsidRDefault="00666B98" w:rsidP="00666B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1273">
        <w:rPr>
          <w:rFonts w:ascii="TH SarabunIT๙" w:hAnsi="TH SarabunIT๙" w:cs="TH SarabunIT๙"/>
          <w:sz w:val="32"/>
          <w:szCs w:val="32"/>
          <w:cs/>
        </w:rPr>
        <w:tab/>
      </w:r>
      <w:r w:rsidRPr="001D48BE">
        <w:rPr>
          <w:rFonts w:ascii="TH SarabunIT๙" w:hAnsi="TH SarabunIT๙" w:cs="TH SarabunIT๙" w:hint="cs"/>
          <w:b/>
          <w:bCs/>
          <w:sz w:val="32"/>
          <w:szCs w:val="32"/>
          <w:cs/>
        </w:rPr>
        <w:t>(ข้อความใหม่)</w:t>
      </w:r>
    </w:p>
    <w:p w:rsidR="00666B98" w:rsidRPr="001D48BE" w:rsidRDefault="00666B98" w:rsidP="00666B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48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D48B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12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D48BE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ครุภัณฑ์สำนักงาน</w:t>
      </w:r>
    </w:p>
    <w:p w:rsidR="00666B98" w:rsidRDefault="00666B98" w:rsidP="00666B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12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(2) ตู้เหล็กเก็บเอกสารบานเลื่อนก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ะจกขนาด 4 ฟุต</w:t>
      </w:r>
      <w:r w:rsidR="002D1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4,500  บท</w:t>
      </w:r>
    </w:p>
    <w:p w:rsidR="00666B98" w:rsidRDefault="00666B98" w:rsidP="00666B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1273">
        <w:rPr>
          <w:rFonts w:ascii="TH SarabunIT๙" w:hAnsi="TH SarabunIT๙" w:cs="TH SarabunIT๙"/>
          <w:sz w:val="32"/>
          <w:szCs w:val="32"/>
          <w:cs/>
        </w:rPr>
        <w:tab/>
      </w:r>
      <w:r w:rsidR="002D12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เพื่อจ่ายเป็นค่าจัดซื้อตู้เหล็กเก็บเอกสารบานเลื่อนกระจก</w:t>
      </w:r>
    </w:p>
    <w:p w:rsidR="00666B98" w:rsidRDefault="00666B98" w:rsidP="00666B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1273">
        <w:rPr>
          <w:rFonts w:ascii="TH SarabunIT๙" w:hAnsi="TH SarabunIT๙" w:cs="TH SarabunIT๙"/>
          <w:sz w:val="32"/>
          <w:szCs w:val="32"/>
          <w:cs/>
        </w:rPr>
        <w:tab/>
      </w:r>
      <w:r w:rsidR="002D12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ขนาด 4 ฟุต  จำนวน 1  ตู้  มีคุณลักษณะดังนี้</w:t>
      </w:r>
      <w:r w:rsidRPr="001D48BE">
        <w:rPr>
          <w:rFonts w:ascii="TH SarabunIT๙" w:hAnsi="TH SarabunIT๙" w:cs="TH SarabunIT๙"/>
          <w:sz w:val="32"/>
          <w:szCs w:val="32"/>
          <w:cs/>
        </w:rPr>
        <w:tab/>
      </w:r>
    </w:p>
    <w:p w:rsidR="00666B98" w:rsidRPr="00500144" w:rsidRDefault="00500144" w:rsidP="00500144">
      <w:pPr>
        <w:spacing w:after="0" w:line="240" w:lineRule="auto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500144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B98" w:rsidRPr="00500144">
        <w:rPr>
          <w:rFonts w:ascii="TH SarabunIT๙" w:hAnsi="TH SarabunIT๙" w:cs="TH SarabunIT๙" w:hint="cs"/>
          <w:sz w:val="32"/>
          <w:szCs w:val="32"/>
          <w:cs/>
        </w:rPr>
        <w:t>แผ่นชั้นปรับระดับสูง-ต่ำ ได้ 2 แผ่น</w:t>
      </w:r>
    </w:p>
    <w:p w:rsidR="00666B98" w:rsidRDefault="00500144" w:rsidP="00500144">
      <w:pPr>
        <w:pStyle w:val="a3"/>
        <w:spacing w:after="0" w:line="240" w:lineRule="auto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66B98">
        <w:rPr>
          <w:rFonts w:ascii="TH SarabunIT๙" w:hAnsi="TH SarabunIT๙" w:cs="TH SarabunIT๙" w:hint="cs"/>
          <w:sz w:val="32"/>
          <w:szCs w:val="32"/>
          <w:cs/>
        </w:rPr>
        <w:t>บานประตูกระจกเลื่อนได้ทั้ง 2 บาน พร้อมกุญแจ</w:t>
      </w:r>
      <w:proofErr w:type="spellStart"/>
      <w:r w:rsidR="00666B98">
        <w:rPr>
          <w:rFonts w:ascii="TH SarabunIT๙" w:hAnsi="TH SarabunIT๙" w:cs="TH SarabunIT๙" w:hint="cs"/>
          <w:sz w:val="32"/>
          <w:szCs w:val="32"/>
          <w:cs/>
        </w:rPr>
        <w:t>ล๊อค</w:t>
      </w:r>
      <w:proofErr w:type="spellEnd"/>
    </w:p>
    <w:p w:rsidR="00666B98" w:rsidRPr="001D48BE" w:rsidRDefault="00500144" w:rsidP="00500144">
      <w:pPr>
        <w:pStyle w:val="a3"/>
        <w:spacing w:after="0" w:line="240" w:lineRule="auto"/>
        <w:ind w:left="2520" w:firstLine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66B98">
        <w:rPr>
          <w:rFonts w:ascii="TH SarabunIT๙" w:hAnsi="TH SarabunIT๙" w:cs="TH SarabunIT๙" w:hint="cs"/>
          <w:sz w:val="32"/>
          <w:szCs w:val="32"/>
          <w:cs/>
        </w:rPr>
        <w:t>มีชั้นสำหรับวางเอกสาร 3 ชั้น</w:t>
      </w:r>
    </w:p>
    <w:p w:rsidR="0049714E" w:rsidRDefault="00625069" w:rsidP="00666B98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625069" w:rsidRDefault="00625069" w:rsidP="00666B98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625069" w:rsidRDefault="00625069" w:rsidP="00666B98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625069" w:rsidRPr="00743B53" w:rsidRDefault="00625069" w:rsidP="00666B98">
      <w:pPr>
        <w:spacing w:after="0"/>
        <w:rPr>
          <w:rFonts w:ascii="TH SarabunIT๙" w:hAnsi="TH SarabunIT๙" w:cs="TH SarabunIT๙" w:hint="cs"/>
          <w:sz w:val="20"/>
          <w:szCs w:val="20"/>
          <w:cs/>
        </w:rPr>
      </w:pPr>
    </w:p>
    <w:p w:rsidR="000115B8" w:rsidRPr="00E5408E" w:rsidRDefault="000115B8" w:rsidP="000115B8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5408E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E5408E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พิจารณาให้ความเห็นชอบการขออนุญาตใช้พื้นที่ในเขตป่าสงวนแห่งชาติ</w:t>
      </w:r>
    </w:p>
    <w:p w:rsidR="000115B8" w:rsidRDefault="000115B8" w:rsidP="000115B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540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40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408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ข</w:t>
      </w:r>
      <w:r w:rsidRPr="00E5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ององค์การบริหารส่วนตำบลเขาค้อ  </w:t>
      </w:r>
      <w:r w:rsidR="00580E22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7  โครงการ</w:t>
      </w:r>
    </w:p>
    <w:p w:rsidR="00580E22" w:rsidRDefault="00580E22" w:rsidP="000115B8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580E2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เชิญท่านผู้บริหารครับ</w:t>
      </w:r>
    </w:p>
    <w:p w:rsidR="00580E22" w:rsidRPr="00580E22" w:rsidRDefault="00580E22" w:rsidP="000115B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ขออนุญาตใช้พื้นที่ในเขตป่าสงวนแห่งชาติ  จำนวน  7  โครงการ</w:t>
      </w:r>
      <w:r w:rsidR="00AF47D2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3.3.1 โครงการขุดลอกอ่างเก็บน้ำ หมู่ที่ 8 ตำบลเขาค้อ อำเภอเขาค้อ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พิกัด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961173">
        <w:rPr>
          <w:rFonts w:ascii="TH SarabunPSK" w:hAnsi="TH SarabunPSK" w:cs="TH SarabunPSK"/>
          <w:sz w:val="32"/>
          <w:szCs w:val="32"/>
        </w:rPr>
        <w:t>16.663301</w:t>
      </w:r>
      <w:r>
        <w:rPr>
          <w:rFonts w:ascii="TH SarabunIT๙" w:hAnsi="TH SarabunIT๙" w:cs="TH SarabunIT๙"/>
          <w:sz w:val="32"/>
          <w:szCs w:val="32"/>
        </w:rPr>
        <w:t xml:space="preserve">  Long : </w:t>
      </w:r>
      <w:r w:rsidRPr="00961173">
        <w:rPr>
          <w:rFonts w:ascii="TH SarabunPSK" w:hAnsi="TH SarabunPSK" w:cs="TH SarabunPSK"/>
          <w:sz w:val="32"/>
          <w:szCs w:val="32"/>
        </w:rPr>
        <w:t>101.016637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โครงการขุดลอกอ่างเก็บน้ำ หมู่ที่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7  ตำบลเขาค้อ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อำเภอเขาค้อ</w:t>
      </w:r>
    </w:p>
    <w:p w:rsidR="000115B8" w:rsidRPr="00C96DD6" w:rsidRDefault="000115B8" w:rsidP="000115B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พิกัด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1173">
        <w:rPr>
          <w:rFonts w:ascii="TH SarabunPSK" w:hAnsi="TH SarabunPSK" w:cs="TH SarabunPSK"/>
          <w:sz w:val="32"/>
          <w:szCs w:val="32"/>
          <w:cs/>
        </w:rPr>
        <w:t>16.674336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Long </w:t>
      </w:r>
      <w:r w:rsidRPr="00961173">
        <w:rPr>
          <w:rFonts w:ascii="TH SarabunPSK" w:hAnsi="TH SarabunPSK" w:cs="TH SarabunPSK"/>
          <w:sz w:val="32"/>
          <w:szCs w:val="32"/>
        </w:rPr>
        <w:t>:</w:t>
      </w:r>
      <w:r w:rsidRPr="00961173">
        <w:rPr>
          <w:rFonts w:ascii="TH SarabunPSK" w:hAnsi="TH SarabunPSK" w:cs="TH SarabunPSK"/>
          <w:sz w:val="32"/>
          <w:szCs w:val="32"/>
          <w:cs/>
        </w:rPr>
        <w:t xml:space="preserve"> 101.035731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3.3.3 โครงการขุดลอกอ่างเก็บน้ำ (กลุ่มบ้านเย้า) หมู่ที่ 10  ตำบลเขาค้อ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อำเภอเขาค้อ  จังหวัดเพชรบูรณ์ พิกัด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961173">
        <w:rPr>
          <w:rFonts w:ascii="TH SarabunPSK" w:hAnsi="TH SarabunPSK" w:cs="TH SarabunPSK"/>
          <w:sz w:val="32"/>
          <w:szCs w:val="32"/>
        </w:rPr>
        <w:t>16.671350</w:t>
      </w:r>
    </w:p>
    <w:p w:rsidR="000115B8" w:rsidRDefault="000115B8" w:rsidP="000115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Long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1173">
        <w:rPr>
          <w:rFonts w:ascii="TH SarabunPSK" w:hAnsi="TH SarabunPSK" w:cs="TH SarabunPSK"/>
          <w:sz w:val="32"/>
          <w:szCs w:val="32"/>
        </w:rPr>
        <w:t>101.017674</w:t>
      </w:r>
    </w:p>
    <w:p w:rsidR="00F5562F" w:rsidRDefault="00F5562F" w:rsidP="000115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5562F" w:rsidRPr="00F5562F" w:rsidRDefault="00F5562F" w:rsidP="00F5562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5562F">
        <w:rPr>
          <w:rFonts w:ascii="TH SarabunIT๙" w:hAnsi="TH SarabunIT๙" w:cs="TH SarabunIT๙"/>
          <w:sz w:val="32"/>
          <w:szCs w:val="32"/>
        </w:rPr>
        <w:t>-5-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3.3.4 โครงการขุดลอกอ่างเก็บน้ำ (อ่างรวมใจ)  หมู่ที่ 13 ตำบลเขาค้อ </w:t>
      </w:r>
    </w:p>
    <w:p w:rsidR="000115B8" w:rsidRDefault="000115B8" w:rsidP="000115B8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พิกัด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961173">
        <w:rPr>
          <w:rFonts w:ascii="TH SarabunPSK" w:hAnsi="TH SarabunPSK" w:cs="TH SarabunPSK"/>
          <w:sz w:val="32"/>
          <w:szCs w:val="32"/>
        </w:rPr>
        <w:t>16.653661</w:t>
      </w:r>
    </w:p>
    <w:p w:rsidR="000115B8" w:rsidRPr="00961173" w:rsidRDefault="000115B8" w:rsidP="000115B8">
      <w:pPr>
        <w:spacing w:after="0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Long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1173">
        <w:rPr>
          <w:rFonts w:ascii="TH SarabunPSK" w:hAnsi="TH SarabunPSK" w:cs="TH SarabunPSK"/>
          <w:sz w:val="32"/>
          <w:szCs w:val="32"/>
          <w:cs/>
        </w:rPr>
        <w:t>101.017674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3.3.5 โครงการขุดลอกอ่างเก็บน้ำ หมู่ที่  1  ตำบลสะเดาะพง</w:t>
      </w:r>
    </w:p>
    <w:p w:rsidR="000115B8" w:rsidRDefault="000115B8" w:rsidP="000115B8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พิกัด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961173">
        <w:rPr>
          <w:rFonts w:ascii="TH SarabunPSK" w:hAnsi="TH SarabunPSK" w:cs="TH SarabunPSK"/>
          <w:sz w:val="32"/>
          <w:szCs w:val="32"/>
        </w:rPr>
        <w:t>16.562908</w:t>
      </w:r>
    </w:p>
    <w:p w:rsidR="000115B8" w:rsidRDefault="000115B8" w:rsidP="000115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Long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1173">
        <w:rPr>
          <w:rFonts w:ascii="TH SarabunPSK" w:hAnsi="TH SarabunPSK" w:cs="TH SarabunPSK"/>
          <w:sz w:val="32"/>
          <w:szCs w:val="32"/>
        </w:rPr>
        <w:t>101.017489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3.3.6 โครงการขุดลอกอ่างเก็บน้ำ หมู่ที่ 5  ตำบลสะเดาะพง</w:t>
      </w:r>
    </w:p>
    <w:p w:rsidR="000115B8" w:rsidRDefault="000115B8" w:rsidP="000115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งหวัดเพชรบูรณ์ พิกัด 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961173">
        <w:rPr>
          <w:rFonts w:ascii="TH SarabunPSK" w:hAnsi="TH SarabunPSK" w:cs="TH SarabunPSK"/>
          <w:sz w:val="32"/>
          <w:szCs w:val="32"/>
        </w:rPr>
        <w:t>16.550885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115B8" w:rsidRDefault="000115B8" w:rsidP="000115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Long </w:t>
      </w:r>
      <w:r w:rsidRPr="00961173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961173">
        <w:rPr>
          <w:rFonts w:ascii="TH SarabunPSK" w:hAnsi="TH SarabunPSK" w:cs="TH SarabunPSK"/>
          <w:sz w:val="32"/>
          <w:szCs w:val="32"/>
        </w:rPr>
        <w:t xml:space="preserve"> 101.991584</w:t>
      </w:r>
    </w:p>
    <w:p w:rsidR="000115B8" w:rsidRDefault="000115B8" w:rsidP="000115B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3.3.7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โครงการขุดลอกอ่างเก็บน้ำ (3 ไร่) หมู่ที่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  ตำบลริมสีม่วง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115B8" w:rsidRDefault="000115B8" w:rsidP="000115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จังหวัดเพชรบูรณ์  พิกัด  </w:t>
      </w:r>
      <w:proofErr w:type="spellStart"/>
      <w:r>
        <w:rPr>
          <w:rFonts w:ascii="TH SarabunIT๙" w:hAnsi="TH SarabunIT๙" w:cs="TH SarabunIT๙"/>
          <w:sz w:val="32"/>
          <w:szCs w:val="32"/>
        </w:rPr>
        <w:t>Lat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961173">
        <w:rPr>
          <w:rFonts w:ascii="TH SarabunPSK" w:hAnsi="TH SarabunPSK" w:cs="TH SarabunPSK"/>
          <w:sz w:val="32"/>
          <w:szCs w:val="32"/>
        </w:rPr>
        <w:t>16.536522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115B8" w:rsidRDefault="000115B8" w:rsidP="000115B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Long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1173">
        <w:rPr>
          <w:rFonts w:ascii="TH SarabunPSK" w:hAnsi="TH SarabunPSK" w:cs="TH SarabunPSK"/>
          <w:sz w:val="32"/>
          <w:szCs w:val="32"/>
        </w:rPr>
        <w:t>101.100597</w:t>
      </w:r>
    </w:p>
    <w:p w:rsidR="00F03483" w:rsidRDefault="00F03483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F03483" w:rsidRDefault="00F03483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03483" w:rsidRDefault="00F03483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F03483" w:rsidRPr="00EB0702" w:rsidRDefault="00F03483" w:rsidP="00F0348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B0702" w:rsidRDefault="00EB0702" w:rsidP="00EB0702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3.4</w:t>
      </w:r>
      <w:r w:rsidRPr="006B08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พิจารณาให้ความเห็นชอบการขออนุญาตใช้พื้นที่ของหมู่บ้านเล่ากี่</w:t>
      </w:r>
    </w:p>
    <w:p w:rsidR="00EB0702" w:rsidRDefault="00EB0702" w:rsidP="00EB0702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B08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หมู่ที่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B08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ตำบลสะเดาะพง  อำเภอเขาค้อ  จังหวัดเพชรบูรณ์  </w:t>
      </w:r>
    </w:p>
    <w:p w:rsidR="00EB0702" w:rsidRPr="006B081D" w:rsidRDefault="00EB0702" w:rsidP="00EB0702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B081D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เพื่อสร้างวัดเล่ากี่</w:t>
      </w:r>
    </w:p>
    <w:p w:rsidR="00F03483" w:rsidRDefault="0055297D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เชิญผู้บริหารนำเสนอครับ</w:t>
      </w:r>
    </w:p>
    <w:p w:rsidR="0055297D" w:rsidRDefault="0055297D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ได้รับหนังสือจาก นายอรัญ  ราศีชัย  ตำแหน่ง  กำนันตำบล</w:t>
      </w:r>
    </w:p>
    <w:p w:rsidR="0055297D" w:rsidRDefault="0055297D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สะเดาะพง  ขอความเห็นชอบการอนุญาตใช้พื้นที่ในเขตป่าสงวนแห่งชาติ จำนวน</w:t>
      </w:r>
    </w:p>
    <w:p w:rsidR="0055297D" w:rsidRDefault="0055297D" w:rsidP="00F034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  ไร่  เพื่อขอสร้างวัด</w:t>
      </w:r>
      <w:r w:rsidR="00895FD5">
        <w:rPr>
          <w:rFonts w:ascii="TH SarabunIT๙" w:hAnsi="TH SarabunIT๙" w:cs="TH SarabunIT๙" w:hint="cs"/>
          <w:sz w:val="32"/>
          <w:szCs w:val="32"/>
          <w:cs/>
        </w:rPr>
        <w:t>เล่ากี่ จุดพิกัดที่ตั้ง  47</w:t>
      </w:r>
      <w:r w:rsidR="00895FD5">
        <w:rPr>
          <w:rFonts w:ascii="TH SarabunIT๙" w:hAnsi="TH SarabunIT๙" w:cs="TH SarabunIT๙"/>
          <w:sz w:val="32"/>
          <w:szCs w:val="32"/>
        </w:rPr>
        <w:t xml:space="preserve"> Q 0712550  UTM</w:t>
      </w:r>
      <w:r w:rsidR="00895FD5">
        <w:rPr>
          <w:rFonts w:ascii="TH SarabunIT๙" w:hAnsi="TH SarabunIT๙" w:cs="TH SarabunIT๙" w:hint="cs"/>
          <w:sz w:val="32"/>
          <w:szCs w:val="32"/>
          <w:cs/>
        </w:rPr>
        <w:t xml:space="preserve"> 1831714</w:t>
      </w:r>
    </w:p>
    <w:p w:rsidR="00895FD5" w:rsidRDefault="00895FD5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มีความสูงจากระดับน้ำทะเล  830  เมตร</w:t>
      </w:r>
    </w:p>
    <w:p w:rsidR="00895FD5" w:rsidRDefault="00895FD5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  เสียง</w:t>
      </w:r>
    </w:p>
    <w:p w:rsidR="00895FD5" w:rsidRDefault="00895FD5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895FD5" w:rsidRDefault="00895FD5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895FD5" w:rsidRPr="005634A0" w:rsidRDefault="00895FD5" w:rsidP="00F0348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895FD5" w:rsidRPr="005634A0" w:rsidRDefault="005634A0" w:rsidP="00F03483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634A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5634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โครงการต่างๆ ตามข้อบัญญัติงบประมาณรายจ่าย และตามเงินสะสม ตอนนี้</w:t>
      </w:r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อยู่ในขั้นตอนดำเนินการขออนุญาตใช้พื้นที่ในเขตป่าสงวนแห่งชาติต่อสำนัก</w:t>
      </w:r>
    </w:p>
    <w:p w:rsidR="005634A0" w:rsidRDefault="005634A0" w:rsidP="00F034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งานทรัพยากรธรรมชาติและสิ่งแวดล้อมจังหวัดเพชรบูรณ์</w:t>
      </w:r>
    </w:p>
    <w:p w:rsidR="00FD64D5" w:rsidRDefault="00FD64D5" w:rsidP="00F034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D64D5" w:rsidRDefault="00FD64D5" w:rsidP="00F034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D64D5" w:rsidRDefault="00FD64D5" w:rsidP="00FD64D5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ตอนนี้เราอยู่ในช่วงประกาศใช้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พ.ร.ก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.ฉุกเฉิน ตามมาตรการป้องกันโรค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-19  อยู่  จึงมีมาตรการต่างๆ ให้หยุดจัดกิจกรรมต่างๆ จนถึงวันที่</w:t>
      </w:r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30  เม.ย.63  แต่สำหรับจังหวัดเพชรบูรณ์ คงจะมีมาตรการผ่อนคลาย</w:t>
      </w:r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ล</w:t>
      </w:r>
      <w:r>
        <w:rPr>
          <w:rFonts w:ascii="TH SarabunIT๙" w:hAnsi="TH SarabunIT๙" w:cs="TH SarabunIT๙" w:hint="cs"/>
          <w:sz w:val="32"/>
          <w:szCs w:val="32"/>
          <w:cs/>
        </w:rPr>
        <w:t>งมา แต่พวกเราก็ต้องระมัดระวังตัวเอาไว้เหมือนกัน</w:t>
      </w:r>
    </w:p>
    <w:p w:rsidR="005634A0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ผมขอขอบคุณท่านสมาชิกที่เข้าร่วมประชุมโดยพร้อมเพรียงกัน</w:t>
      </w:r>
    </w:p>
    <w:p w:rsidR="005634A0" w:rsidRDefault="005634A0" w:rsidP="00F034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11.00 น.</w:t>
      </w:r>
    </w:p>
    <w:p w:rsidR="00F52D2E" w:rsidRDefault="00F52D2E" w:rsidP="00F034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2D2E" w:rsidRDefault="00F52D2E" w:rsidP="00F034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634A0" w:rsidRDefault="005634A0" w:rsidP="00F0348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ผู้จดบันทึกการประชุม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เลขานุการสภาฯ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ผู้ตรวจบันทึกการประชุม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 รูปล่ำ)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ประธานกรรมการตรวจฯ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พะยอม)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กรรมการตรวจฯ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กรรมการตรวจฯ</w:t>
      </w:r>
    </w:p>
    <w:p w:rsidR="00F52D2E" w:rsidRDefault="00F52D2E" w:rsidP="00F52D2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สีทองสุก)</w:t>
      </w:r>
    </w:p>
    <w:p w:rsidR="005634A0" w:rsidRPr="00895FD5" w:rsidRDefault="005634A0" w:rsidP="00F0348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:rsidR="00DD6D07" w:rsidRPr="00A14B0F" w:rsidRDefault="00DD6D07" w:rsidP="00DD6D07">
      <w:pPr>
        <w:spacing w:after="0"/>
        <w:ind w:left="2160"/>
        <w:rPr>
          <w:rFonts w:ascii="TH SarabunIT๙" w:hAnsi="TH SarabunIT๙" w:cs="TH SarabunIT๙" w:hint="cs"/>
          <w:sz w:val="32"/>
          <w:szCs w:val="32"/>
          <w:cs/>
        </w:rPr>
      </w:pPr>
    </w:p>
    <w:sectPr w:rsidR="00DD6D07" w:rsidRPr="00A14B0F" w:rsidSect="00A63FA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B8F"/>
    <w:multiLevelType w:val="hybridMultilevel"/>
    <w:tmpl w:val="C8AE404C"/>
    <w:lvl w:ilvl="0" w:tplc="F49488F6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E116283"/>
    <w:multiLevelType w:val="hybridMultilevel"/>
    <w:tmpl w:val="5B6EFD5C"/>
    <w:lvl w:ilvl="0" w:tplc="9640B11E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75252FC"/>
    <w:multiLevelType w:val="hybridMultilevel"/>
    <w:tmpl w:val="F9B2EAD8"/>
    <w:lvl w:ilvl="0" w:tplc="BD82BA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C7204EB"/>
    <w:multiLevelType w:val="hybridMultilevel"/>
    <w:tmpl w:val="45AE8B70"/>
    <w:lvl w:ilvl="0" w:tplc="7528103C">
      <w:start w:val="2"/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6A"/>
    <w:rsid w:val="000115B8"/>
    <w:rsid w:val="00046039"/>
    <w:rsid w:val="000525DC"/>
    <w:rsid w:val="00063E73"/>
    <w:rsid w:val="00085EEA"/>
    <w:rsid w:val="000962AE"/>
    <w:rsid w:val="000A6F23"/>
    <w:rsid w:val="000C3270"/>
    <w:rsid w:val="000C3711"/>
    <w:rsid w:val="000E0AF8"/>
    <w:rsid w:val="00175ABC"/>
    <w:rsid w:val="001823F4"/>
    <w:rsid w:val="002D1273"/>
    <w:rsid w:val="00335F42"/>
    <w:rsid w:val="00371584"/>
    <w:rsid w:val="003B3297"/>
    <w:rsid w:val="003E2936"/>
    <w:rsid w:val="00406EFB"/>
    <w:rsid w:val="0049714E"/>
    <w:rsid w:val="00500144"/>
    <w:rsid w:val="0055297D"/>
    <w:rsid w:val="005634A0"/>
    <w:rsid w:val="00580E22"/>
    <w:rsid w:val="00625069"/>
    <w:rsid w:val="00666B98"/>
    <w:rsid w:val="00743B53"/>
    <w:rsid w:val="007D0688"/>
    <w:rsid w:val="00847CDF"/>
    <w:rsid w:val="00895FD5"/>
    <w:rsid w:val="008A2244"/>
    <w:rsid w:val="00940AE8"/>
    <w:rsid w:val="00A14B0F"/>
    <w:rsid w:val="00A63FAC"/>
    <w:rsid w:val="00A731D6"/>
    <w:rsid w:val="00A83D8F"/>
    <w:rsid w:val="00A90A6A"/>
    <w:rsid w:val="00A94ADC"/>
    <w:rsid w:val="00AA6DEB"/>
    <w:rsid w:val="00AB0E00"/>
    <w:rsid w:val="00AF47D2"/>
    <w:rsid w:val="00B57EC3"/>
    <w:rsid w:val="00BB76A6"/>
    <w:rsid w:val="00C60269"/>
    <w:rsid w:val="00C62C3B"/>
    <w:rsid w:val="00D74238"/>
    <w:rsid w:val="00DD6D07"/>
    <w:rsid w:val="00DD7EE3"/>
    <w:rsid w:val="00E0457A"/>
    <w:rsid w:val="00E42555"/>
    <w:rsid w:val="00EB0702"/>
    <w:rsid w:val="00EC7D60"/>
    <w:rsid w:val="00F03483"/>
    <w:rsid w:val="00F52D2E"/>
    <w:rsid w:val="00F5562F"/>
    <w:rsid w:val="00FD64D5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8305C-36C0-405D-9C7C-D8E084B9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53</cp:revision>
  <dcterms:created xsi:type="dcterms:W3CDTF">2020-04-23T03:53:00Z</dcterms:created>
  <dcterms:modified xsi:type="dcterms:W3CDTF">2020-04-23T04:56:00Z</dcterms:modified>
</cp:coreProperties>
</file>