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5D" w:rsidRPr="00582E5D" w:rsidRDefault="00582E5D" w:rsidP="00582E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2E5D">
        <w:rPr>
          <w:rFonts w:ascii="TH SarabunIT๙" w:hAnsi="TH SarabunIT๙" w:cs="TH SarabunIT๙"/>
          <w:noProof/>
        </w:rPr>
        <w:drawing>
          <wp:inline distT="0" distB="0" distL="0" distR="0">
            <wp:extent cx="84772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E5D" w:rsidRPr="00582E5D" w:rsidRDefault="00582E5D" w:rsidP="00582E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2E5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ประกาศองค์การบริหารส่วนตำบลเขาค้อ</w:t>
      </w:r>
    </w:p>
    <w:p w:rsidR="00582E5D" w:rsidRPr="00582E5D" w:rsidRDefault="00582E5D" w:rsidP="00582E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2E5D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จ่ายขาดเงินสะสม  ประจำปี  25</w:t>
      </w:r>
      <w:r w:rsidR="006A1A4B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582E5D" w:rsidRPr="00582E5D" w:rsidRDefault="00582E5D" w:rsidP="00582E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82E5D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</w:t>
      </w:r>
    </w:p>
    <w:p w:rsidR="00582E5D" w:rsidRPr="00582E5D" w:rsidRDefault="00582E5D" w:rsidP="00582E5D">
      <w:pPr>
        <w:rPr>
          <w:rFonts w:ascii="TH SarabunIT๙" w:hAnsi="TH SarabunIT๙" w:cs="TH SarabunIT๙"/>
          <w:sz w:val="20"/>
          <w:szCs w:val="20"/>
        </w:rPr>
      </w:pPr>
    </w:p>
    <w:p w:rsidR="00582E5D" w:rsidRPr="00582E5D" w:rsidRDefault="00582E5D" w:rsidP="00582E5D">
      <w:pPr>
        <w:rPr>
          <w:rFonts w:ascii="TH SarabunIT๙" w:hAnsi="TH SarabunIT๙" w:cs="TH SarabunIT๙"/>
          <w:sz w:val="32"/>
          <w:szCs w:val="32"/>
        </w:rPr>
      </w:pPr>
      <w:r w:rsidRPr="00582E5D">
        <w:rPr>
          <w:rFonts w:ascii="TH SarabunIT๙" w:hAnsi="TH SarabunIT๙" w:cs="TH SarabunIT๙"/>
          <w:sz w:val="32"/>
          <w:szCs w:val="32"/>
          <w:cs/>
        </w:rPr>
        <w:tab/>
      </w:r>
      <w:r w:rsidRPr="00582E5D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ด้วยองค์การบริหารส่วนตำบลเขาค้อ  มีความจำเป็นที่จะต้องนำเงินสะสมขององค์การ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</w:p>
    <w:p w:rsidR="00582E5D" w:rsidRDefault="00582E5D" w:rsidP="00582E5D">
      <w:pPr>
        <w:rPr>
          <w:rFonts w:ascii="TH SarabunIT๙" w:hAnsi="TH SarabunIT๙" w:cs="TH SarabunIT๙"/>
          <w:sz w:val="32"/>
          <w:szCs w:val="32"/>
        </w:rPr>
      </w:pPr>
      <w:r w:rsidRPr="00582E5D">
        <w:rPr>
          <w:rFonts w:ascii="TH SarabunIT๙" w:hAnsi="TH SarabunIT๙" w:cs="TH SarabunIT๙"/>
          <w:sz w:val="32"/>
          <w:szCs w:val="32"/>
          <w:cs/>
        </w:rPr>
        <w:t xml:space="preserve">ส่วนตำบลเขาค้อมาใช้ในการจัดทำโครงการให้บริการสาธารณะในด้านต่างๆ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เพื่อแก้ไขปัญหาความเดือดร้อนของ</w:t>
      </w:r>
    </w:p>
    <w:p w:rsidR="00DB6CA2" w:rsidRDefault="00582E5D" w:rsidP="007E39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ประชาชนในเขตความรับผิดชอบ  โดยการจ่ายขาดเงินสะสมใ</w:t>
      </w:r>
      <w:r w:rsidR="00DB6CA2">
        <w:rPr>
          <w:rFonts w:ascii="TH SarabunIT๙" w:hAnsi="TH SarabunIT๙" w:cs="TH SarabunIT๙" w:hint="cs"/>
          <w:sz w:val="32"/>
          <w:szCs w:val="32"/>
          <w:cs/>
        </w:rPr>
        <w:t>นครั้งนี้เป็นไปตามระเบียบระเบียบกระทรวง</w:t>
      </w:r>
    </w:p>
    <w:p w:rsidR="007E399E" w:rsidRDefault="00582E5D" w:rsidP="007E39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มหาดไทย  </w:t>
      </w:r>
      <w:r w:rsidRPr="00CA6EA3">
        <w:rPr>
          <w:rFonts w:ascii="TH SarabunIT๙" w:hAnsi="TH SarabunIT๙" w:cs="TH SarabunIT๙"/>
          <w:sz w:val="32"/>
          <w:szCs w:val="32"/>
          <w:cs/>
        </w:rPr>
        <w:t xml:space="preserve">ว่าด้วยการรับเงิน  การเบิกจ่ายเงิน การฝากเงิน  การเก็บรักษาเงินและการตรวจเงินขององค์กรปกครองส่วนท้องถิ่น พ.ศ. ๒๕๔๗  </w:t>
      </w:r>
      <w:r w:rsidR="007E399E"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(ฉบับที่ 3) พ.ศ. 2558  </w:t>
      </w:r>
      <w:r w:rsidR="007E399E" w:rsidRPr="00CA6EA3">
        <w:rPr>
          <w:rFonts w:ascii="TH SarabunIT๙" w:hAnsi="TH SarabunIT๙" w:cs="TH SarabunIT๙"/>
          <w:sz w:val="32"/>
          <w:szCs w:val="32"/>
          <w:cs/>
        </w:rPr>
        <w:t xml:space="preserve">หมวดที่ ๘ ข้อ </w:t>
      </w:r>
      <w:r w:rsidR="007E399E">
        <w:rPr>
          <w:rFonts w:ascii="TH SarabunIT๙" w:hAnsi="TH SarabunIT๙" w:cs="TH SarabunIT๙" w:hint="cs"/>
          <w:sz w:val="32"/>
          <w:szCs w:val="32"/>
          <w:cs/>
        </w:rPr>
        <w:t>89   โดยได้รับอนุมัติจากสภาท้องถิ่นภายใต้เงื่อนไขดังต่อไปนี้</w:t>
      </w:r>
    </w:p>
    <w:p w:rsidR="007E399E" w:rsidRDefault="007E399E" w:rsidP="007E399E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E399E">
        <w:rPr>
          <w:rFonts w:ascii="TH SarabunIT๙" w:hAnsi="TH SarabunIT๙" w:cs="TH SarabunIT๙" w:hint="cs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ให้กระทำได้เฉพาะกิจการซึ่งอยู่ในอำนาจหน้าที่ขององค์กรปกครองส่วนท้องถิ่นซึ่ง</w:t>
      </w:r>
      <w:r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</w:p>
    <w:p w:rsidR="007E399E" w:rsidRDefault="007E399E" w:rsidP="007E399E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7E399E">
        <w:rPr>
          <w:rFonts w:ascii="TH SarabunIT๙" w:hAnsi="TH SarabunIT๙" w:cs="TH SarabunIT๙" w:hint="cs"/>
          <w:sz w:val="32"/>
          <w:szCs w:val="32"/>
          <w:cs/>
        </w:rPr>
        <w:t>ด้านการบริการชุมชนและสังคม หรือกิจการที่เป็น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การเพิ่มพูนรายได้ขององค์กรปกครองส่วนท้องถิ่น  หรือกิจการที่จัดทำเพื่อบำบัดความเดือดร้อนของประชาชน ทั้งนี้ต้องเป็นไปตามแผนพัฒนาขององค์กรปกครองส่วนท้องถิ่น หรือตามที่กฎหมายกำหนด</w:t>
      </w:r>
    </w:p>
    <w:p w:rsidR="007E399E" w:rsidRDefault="007E399E" w:rsidP="007E399E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7E399E">
        <w:rPr>
          <w:rFonts w:ascii="TH SarabunIT๙" w:hAnsi="TH SarabunIT๙" w:cs="TH SarabunIT๙" w:hint="cs"/>
          <w:sz w:val="32"/>
          <w:szCs w:val="32"/>
          <w:cs/>
        </w:rPr>
        <w:t>ได้ส่งเงินสมทบกองทุนส่งเสริมกิจการขององค์กรปกครองส่วนท้องถิ่นแต่ละประเภท</w:t>
      </w:r>
    </w:p>
    <w:p w:rsidR="007E399E" w:rsidRDefault="007E399E" w:rsidP="007E399E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7E399E">
        <w:rPr>
          <w:rFonts w:ascii="TH SarabunIT๙" w:hAnsi="TH SarabunIT๙" w:cs="TH SarabunIT๙" w:hint="cs"/>
          <w:sz w:val="32"/>
          <w:szCs w:val="32"/>
          <w:cs/>
        </w:rPr>
        <w:t>ตามระเบียบแล้ว</w:t>
      </w:r>
    </w:p>
    <w:p w:rsidR="007E399E" w:rsidRDefault="007E399E" w:rsidP="007E399E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เมื่อได้รับอนุมัติให้ใช้จ่ายเงินสะสมแล้ว  องค์กรปกครองส่วนท้องถิ่นต้องดำเนินการก่อหนี้</w:t>
      </w:r>
    </w:p>
    <w:p w:rsidR="007E399E" w:rsidRDefault="007E399E" w:rsidP="007E399E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7E399E">
        <w:rPr>
          <w:rFonts w:ascii="TH SarabunIT๙" w:hAnsi="TH SarabunIT๙" w:cs="TH SarabunIT๙" w:hint="cs"/>
          <w:sz w:val="32"/>
          <w:szCs w:val="32"/>
          <w:cs/>
        </w:rPr>
        <w:t>ผูกพันให้เสร็จสิ้นภายในระยะเวลาไม่เกินหนึ่งปีถัดไป หากไม่ดำเนินการภายในระยะเวลา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ที่กำหนดให้การใช้จ่ายเงินสะสมนั้นเป็นอันพับไป ทั้งนี้  ให้องค์กรปกครองส่วนท้องถิ่นมียอดเงินสะสมคงเหลือเพียงพอที่จะจ่ายค่าใช้จ่ายประจำกรณีฉุกเฉินที่มีสาธารณภัยเกิดขึ้น  โดยการใช้จ่ายเงินสะสมให้คำนึงถึงฐานะการคลังและเสถียรภาพในระยะยาว</w:t>
      </w:r>
    </w:p>
    <w:p w:rsidR="006A1A4B" w:rsidRPr="006A1A4B" w:rsidRDefault="006A1A4B" w:rsidP="007E399E">
      <w:pPr>
        <w:pStyle w:val="a5"/>
        <w:ind w:left="0"/>
        <w:rPr>
          <w:rFonts w:ascii="TH SarabunIT๙" w:hAnsi="TH SarabunIT๙" w:cs="TH SarabunIT๙"/>
          <w:sz w:val="20"/>
          <w:szCs w:val="20"/>
        </w:rPr>
      </w:pPr>
    </w:p>
    <w:p w:rsidR="006A1A4B" w:rsidRDefault="006A1A4B" w:rsidP="006A1A4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</w:t>
      </w:r>
      <w:r>
        <w:rPr>
          <w:rFonts w:ascii="TH SarabunIT๙" w:hAnsi="TH SarabunIT๙" w:cs="TH SarabunIT๙"/>
          <w:sz w:val="32"/>
          <w:szCs w:val="32"/>
          <w:cs/>
        </w:rPr>
        <w:t>หนังสือกระทรวงมหาดไทย ที่ มท 0808.2/ว 5164  ลงวันที่  29 สิงหาคม 2562</w:t>
      </w:r>
    </w:p>
    <w:p w:rsidR="006A1A4B" w:rsidRDefault="006A1A4B" w:rsidP="006A1A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ยกเว้นการใช้จ่ายเงินสะสมขององค์กรปกครองส่วนท้องถิ่น</w:t>
      </w:r>
    </w:p>
    <w:p w:rsidR="006A1A4B" w:rsidRPr="006B7E09" w:rsidRDefault="006A1A4B" w:rsidP="007E399E">
      <w:pPr>
        <w:pStyle w:val="a5"/>
        <w:ind w:left="0"/>
        <w:rPr>
          <w:rFonts w:ascii="TH SarabunIT๙" w:hAnsi="TH SarabunIT๙" w:cs="TH SarabunIT๙"/>
          <w:sz w:val="20"/>
          <w:szCs w:val="20"/>
        </w:rPr>
      </w:pPr>
    </w:p>
    <w:p w:rsidR="006A52E0" w:rsidRDefault="006A52E0" w:rsidP="006A52E0">
      <w:pPr>
        <w:ind w:left="72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6A52E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ขณะนี้องค์การบริหารส่วนตำบลเขาค้อ  มีเงินสะสม  ณ  วันที่ 30  กันยายน  2562  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จำนวน</w:t>
      </w:r>
    </w:p>
    <w:p w:rsidR="006B7E09" w:rsidRPr="0048245E" w:rsidRDefault="006A52E0" w:rsidP="006B7E09">
      <w:pPr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6A52E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ทั้งสิ้น  18,464,633.52  บาท</w:t>
      </w:r>
      <w:r w:rsidR="006B7E0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B7E09" w:rsidRPr="00180E0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จึง</w:t>
      </w:r>
      <w:r w:rsidR="006B7E09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6B7E09" w:rsidRPr="00180E0C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อนุมัติ</w:t>
      </w:r>
      <w:r w:rsidR="006B7E09" w:rsidRPr="00D91CC8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จ่ายเงิน</w:t>
      </w:r>
      <w:r w:rsidR="006B7E09" w:rsidRPr="00B63FBE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สะสมต่อสภาองค์การบริหารส่วนตำบลเขา</w:t>
      </w:r>
      <w:r w:rsidR="006B7E09" w:rsidRPr="002533D0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ค้อ  </w:t>
      </w:r>
      <w:r w:rsidR="006B7E09" w:rsidRPr="0048245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จำนวน   </w:t>
      </w:r>
    </w:p>
    <w:p w:rsidR="006B7E09" w:rsidRPr="00AE08B5" w:rsidRDefault="006B7E09" w:rsidP="006B7E09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8245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8,238,800  บาท</w:t>
      </w:r>
      <w:r w:rsidRPr="00AE08B5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เพื่อดำเนินโครงการ  ดังต่อไปนี้</w:t>
      </w:r>
    </w:p>
    <w:p w:rsidR="006B7E09" w:rsidRPr="00B35F35" w:rsidRDefault="006B7E09" w:rsidP="006B7E09">
      <w:pPr>
        <w:ind w:left="1440"/>
        <w:rPr>
          <w:rFonts w:ascii="TH SarabunIT๙" w:eastAsia="Calibri" w:hAnsi="TH SarabunIT๙" w:cs="TH SarabunIT๙"/>
          <w:color w:val="000000" w:themeColor="text1"/>
          <w:sz w:val="20"/>
          <w:szCs w:val="20"/>
        </w:rPr>
      </w:pPr>
    </w:p>
    <w:p w:rsidR="003B32F0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(สายหลังโรงพยาบาลเขาค้อ) หมู่ที่ 1  ตำบล</w:t>
      </w:r>
    </w:p>
    <w:p w:rsidR="006B7E09" w:rsidRPr="003B32F0" w:rsidRDefault="006B7E09" w:rsidP="003B32F0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เขาค้อ</w:t>
      </w:r>
      <w:r w:rsidR="003B32F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B32F0"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 จังหวัดเพชรบูรณ์  ขนาดกว้าง  4 เมตร ยาว 150 เมตร หนาเฉลี่ย 0.15 เมตร</w:t>
      </w:r>
      <w:r w:rsidR="003B32F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3B32F0">
        <w:rPr>
          <w:rFonts w:ascii="TH SarabunIT๙" w:eastAsia="Calibri" w:hAnsi="TH SarabunIT๙" w:cs="TH SarabunIT๙" w:hint="cs"/>
          <w:sz w:val="32"/>
          <w:szCs w:val="32"/>
          <w:cs/>
        </w:rPr>
        <w:t>หรือมี</w:t>
      </w:r>
      <w:r w:rsidRPr="003B32F0">
        <w:rPr>
          <w:rFonts w:ascii="TH SarabunIT๙" w:eastAsia="Calibri" w:hAnsi="TH SarabunIT๙" w:cs="TH SarabunIT๙"/>
          <w:sz w:val="32"/>
          <w:szCs w:val="32"/>
        </w:rPr>
        <w:t>r</w:t>
      </w:r>
      <w:r w:rsidRPr="003B32F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พื้นที่คอนกรีตไม่น้อยกว่า 600 ตารางเมตร  พร้อมป้ายโครงการ จำนวน  1 ป้าย  ตามแบบ </w:t>
      </w:r>
      <w:proofErr w:type="spellStart"/>
      <w:r w:rsidRPr="003B32F0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3B32F0">
        <w:rPr>
          <w:rFonts w:ascii="TH SarabunIT๙" w:eastAsia="Calibri" w:hAnsi="TH SarabunIT๙" w:cs="TH SarabunIT๙" w:hint="cs"/>
          <w:sz w:val="32"/>
          <w:szCs w:val="32"/>
          <w:cs/>
        </w:rPr>
        <w:t>.เขาค้อกำหนด  งบประมาณตั้งไว้  380,400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6B7E09" w:rsidRDefault="006B7E09" w:rsidP="0005586D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2 ตำบลเขาค้อ อำเภอเขาค้อ จังหวัดเพชรบูรณ์</w:t>
      </w:r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4 เมตร ยาว 175 เมตร หนาเฉลี่ย 0.15 เมตร หรือมีพื้นที่คอนกรีตไม่น้อยกว่า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 xml:space="preserve">700  ตารางเมตร  พร้อมป้ายโครงการ จำนวน 1 ป้าย  ตามแบบ </w:t>
      </w:r>
      <w:proofErr w:type="spellStart"/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5B016A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  <w:r w:rsidR="000558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5586D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งบประมาณตั้งไว้  443,900  บาท</w:t>
      </w:r>
    </w:p>
    <w:p w:rsidR="000C798A" w:rsidRPr="000C798A" w:rsidRDefault="000C798A" w:rsidP="000C798A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Pr="000C798A" w:rsidRDefault="006B7E09" w:rsidP="000C798A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4 ตำบลเขาค้อ อำเภอเขาค้อ จังหวัดเพชรบูรณ์  ขนาดกว้าง  4 เมตร ยาว 162 เมตร หนาเฉลี่ย 0.15 เมตร หรือมีพื้นที่คอนกรีต</w:t>
      </w:r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648 ตารางเมตร  พร้อมป้ายโครงการ จำนวน 1 ป้าย  ตามแบบ </w:t>
      </w:r>
      <w:proofErr w:type="spellStart"/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.เขาค้อกำหนด  งบประมาณตั้งไว้  410,900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(ข้างบ้านนาย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ฉัตรธิ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ชัย) หมู่ที่ 5 ตำบลเขาค้อ</w:t>
      </w:r>
    </w:p>
    <w:p w:rsidR="000C798A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จังหวัดเพชรบูรณ์  ขนาดกว้าง 3  เมตร  ยาว 180 เมตร หนาเฉลี่ย</w:t>
      </w:r>
    </w:p>
    <w:p w:rsidR="006B7E09" w:rsidRPr="000C798A" w:rsidRDefault="006B7E09" w:rsidP="000C798A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0.15 เมตร</w:t>
      </w:r>
      <w:r w:rsidR="000C79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หรือมีพื้นที่คอนกรีตไม่น้อยกว่า 540 ตารางเมตร พร้อมป้ายโครงการ จำนวน 1 ป้าย</w:t>
      </w:r>
      <w:r w:rsidR="000C79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ตามแบบ </w:t>
      </w:r>
      <w:proofErr w:type="spellStart"/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359,300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Pr="000C798A" w:rsidRDefault="006B7E09" w:rsidP="000C798A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หมู่ที่ 6  ตำบลเขาค้อ  อำเภอเขาค้อ จังหวัดเพชรบูรณ์  ขนาดกว้าง  4  เมตร  ยาว 100  เมตร  หนาเฉลี่ย 0.15 เมตร หรือมีพื้นที่คอนกรีต</w:t>
      </w:r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400  ตารางเมตร พร้อมป้ายโครงการ จำนวน 1 ป้าย ตามแบบ </w:t>
      </w:r>
      <w:proofErr w:type="spellStart"/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Pr="000C798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C798A">
        <w:rPr>
          <w:rFonts w:ascii="TH SarabunIT๙" w:eastAsia="Calibri" w:hAnsi="TH SarabunIT๙" w:cs="TH SarabunIT๙" w:hint="cs"/>
          <w:sz w:val="32"/>
          <w:szCs w:val="32"/>
          <w:cs/>
        </w:rPr>
        <w:t>กำหนดงบประมาณตั้งไว้  253,600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โครงการก่อสร้างถนนพร้อมลงหินคลุกเข้าแปลงเกษตร (สายหลังบ้าน) หมู่ที่ 6 ตำบลเขาค้อ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 จังหวัดเพชรบูรณ์  ดังนี้</w:t>
      </w:r>
    </w:p>
    <w:p w:rsidR="006B7E09" w:rsidRDefault="006B7E09" w:rsidP="006B7E09">
      <w:pPr>
        <w:pStyle w:val="a5"/>
        <w:numPr>
          <w:ilvl w:val="0"/>
          <w:numId w:val="7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 3  เมตร  ยาวรวม  580 เมตร  จำนวน  2  จุด  ดังนี้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8761A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 ขนาดกว้าง 3 เมตร ยาว 280 เมตร 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8761A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ขนาดกว้าง 3 เมตร ยาว 300 เมตร</w:t>
      </w:r>
    </w:p>
    <w:p w:rsidR="006B7E09" w:rsidRDefault="006B7E09" w:rsidP="006B7E0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(2) ขนาดกว้าง 4 เมตร ยาว  200  เมตร  จำนวน  1  จุด</w:t>
      </w:r>
    </w:p>
    <w:p w:rsidR="006B7E09" w:rsidRDefault="006B7E09" w:rsidP="006B7E0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6B7E09" w:rsidRDefault="006B7E09" w:rsidP="006B7E0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167,000  บาท</w:t>
      </w:r>
    </w:p>
    <w:p w:rsidR="00262819" w:rsidRPr="00262819" w:rsidRDefault="00262819" w:rsidP="006B7E09">
      <w:pPr>
        <w:rPr>
          <w:rFonts w:ascii="TH SarabunIT๙" w:eastAsia="Calibri" w:hAnsi="TH SarabunIT๙" w:cs="TH SarabunIT๙"/>
          <w:sz w:val="20"/>
          <w:szCs w:val="20"/>
        </w:rPr>
      </w:pPr>
    </w:p>
    <w:p w:rsidR="006B7E09" w:rsidRPr="00393850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(จากไร่อาจารย์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กฤษฎิ์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หิรัญถึงทางขึ้นเขาค้อ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ลอจ์ด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หมู่ที่ 8 ตำบลเขาค้อ อำเภอเขาค้อ จังหวัดเพชรบูรณ์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ขนาดกว้าง 3 เมตร ยาว 150 เมตร หนาเฉลี่ย 0.15 เมตร หรือมีพื้นที่คอนกรีต</w:t>
      </w:r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450</w:t>
      </w:r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ตารางเมตร  พร้อมป้ายโครงการ จำนวน 1 ป้าย ตามแบบ </w:t>
      </w:r>
      <w:proofErr w:type="spellStart"/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.เขาค้อกำหนด  งบประมาณตั้งไว้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286,400</w:t>
      </w:r>
      <w:r w:rsidRPr="0039385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Pr="00262819" w:rsidRDefault="006B7E09" w:rsidP="0026281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โครงการขยายท่อเหลี่ยม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 3 ช่องทางน้ำไหน หมู่ที่ 9 ตำบลเขาค้อ อำเภอเขาค้อ จังหวัด</w:t>
      </w:r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เพชรบูรณ์  ขยายความยาวท่อเหลี่ยม ขนาดช่อง กว้าง </w:t>
      </w:r>
      <w:r w:rsidRPr="00262819">
        <w:rPr>
          <w:rFonts w:ascii="TH SarabunIT๙" w:eastAsia="Calibri" w:hAnsi="TH SarabunIT๙" w:cs="TH SarabunIT๙"/>
          <w:sz w:val="32"/>
          <w:szCs w:val="32"/>
        </w:rPr>
        <w:t xml:space="preserve">x </w:t>
      </w:r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ลึก </w:t>
      </w:r>
      <w:r w:rsidRPr="00262819">
        <w:rPr>
          <w:rFonts w:ascii="TH SarabunIT๙" w:eastAsia="Calibri" w:hAnsi="TH SarabunIT๙" w:cs="TH SarabunIT๙"/>
          <w:sz w:val="32"/>
          <w:szCs w:val="32"/>
        </w:rPr>
        <w:t xml:space="preserve">1.50 x </w:t>
      </w:r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>1.20</w:t>
      </w:r>
      <w:r w:rsidRPr="0026281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>เมตร จำนวน</w:t>
      </w:r>
      <w:r w:rsidR="002628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>3 ช่อง ขยายความยาวออกข้างละ 2  เมตร  พร้อมป้ายโครงการ จำนวน 1 ป้าย ตามแบบ</w:t>
      </w:r>
      <w:r w:rsidR="0026281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262819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 223,300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(สายเขต 3) หมู่ที่ 9 ตำบลเขาค้อ อำเภอเขาค้อ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จังหวัดเพชรบูรณ์ ขนาดกว้าง 3 เมตร ยาว 100 เมตร หนาเฉลี่ย 0.15 เมตร หรือมีพื้นที่</w:t>
      </w:r>
    </w:p>
    <w:p w:rsidR="006B7E09" w:rsidRDefault="006B7E09" w:rsidP="006B7E09">
      <w:pPr>
        <w:pStyle w:val="a5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300 ตารางเมตร  พร้อมป้ายโครงการ จำนวน 1 ป้าย ตามแบบ</w:t>
      </w:r>
    </w:p>
    <w:p w:rsidR="006B7E09" w:rsidRDefault="006B7E09" w:rsidP="006B7E09">
      <w:pPr>
        <w:pStyle w:val="a5"/>
        <w:ind w:left="1797"/>
        <w:rPr>
          <w:rFonts w:ascii="TH SarabunIT๙" w:eastAsia="Calibri" w:hAnsi="TH SarabunIT๙" w:cs="TH SarabunIT๙"/>
          <w:sz w:val="32"/>
          <w:szCs w:val="32"/>
        </w:rPr>
      </w:pP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190,900  บาท</w:t>
      </w:r>
    </w:p>
    <w:p w:rsidR="00671B47" w:rsidRDefault="00671B47" w:rsidP="00671B47">
      <w:pPr>
        <w:rPr>
          <w:rFonts w:ascii="TH SarabunIT๙" w:eastAsia="Calibri" w:hAnsi="TH SarabunIT๙" w:cs="TH SarabunIT๙"/>
          <w:sz w:val="32"/>
          <w:szCs w:val="32"/>
        </w:rPr>
      </w:pPr>
    </w:p>
    <w:p w:rsidR="00671B47" w:rsidRDefault="00671B47" w:rsidP="00671B47">
      <w:pPr>
        <w:rPr>
          <w:rFonts w:ascii="TH SarabunIT๙" w:eastAsia="Calibri" w:hAnsi="TH SarabunIT๙" w:cs="TH SarabunIT๙"/>
          <w:sz w:val="32"/>
          <w:szCs w:val="32"/>
        </w:rPr>
      </w:pPr>
    </w:p>
    <w:p w:rsidR="00671B47" w:rsidRPr="00671B47" w:rsidRDefault="00671B47" w:rsidP="00671B47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:rsidR="006B7E09" w:rsidRPr="00486F46" w:rsidRDefault="006B7E09" w:rsidP="006B7E09">
      <w:pPr>
        <w:pStyle w:val="a5"/>
        <w:ind w:left="1797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หมู่ที่ 10 ตำบลเขาค้อ อำเภอเขาค้อ จังหวัด</w:t>
      </w:r>
    </w:p>
    <w:p w:rsidR="006B7E09" w:rsidRPr="00671B47" w:rsidRDefault="006B7E09" w:rsidP="00671B47">
      <w:pPr>
        <w:pStyle w:val="a5"/>
        <w:ind w:left="179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ขนาดกว้าง 3 เมตร ยาว 112 เมตร หนาเฉลี่ย 0.15 เมตร หรือมีพื้นที่คอนกรีต</w:t>
      </w:r>
      <w:r w:rsidRPr="00671B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336 ตารางเมตร พร้อมป้ายโครงการ จำนวน 1 ป้าย ตามแบบ </w:t>
      </w:r>
      <w:proofErr w:type="spellStart"/>
      <w:r w:rsidRPr="00671B47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671B47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="00671B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671B47">
        <w:rPr>
          <w:rFonts w:ascii="TH SarabunIT๙" w:eastAsia="Calibri" w:hAnsi="TH SarabunIT๙" w:cs="TH SarabunIT๙" w:hint="cs"/>
          <w:sz w:val="32"/>
          <w:szCs w:val="32"/>
          <w:cs/>
        </w:rPr>
        <w:t>กำหนด  งบประมาณตั้งไว้  216,600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14 ตำบลเขาค้อ อำเภอเขาค้อ จังหวัด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(หลังหมู่บ้านเล่า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เน้ง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อ่าง 18 ล้าน)  ขนาดกว้าง 4 เมตร ยาว 150 เมตร หนา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เฉลี่ย 0.15 เมตร หรือมีพื้นที่คอนกรีตไม่น้อยกว่า 600 ตารางเมตร พร้อมป้ายโครงการ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 380,400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โครงการปรับปรุงระบบประปาหมู่บ้าน หมู่ที่ 1  ตำบลสะเดาะพง อำเภอเขาค้อ จังหวัด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เพชรบูรณ์  ขุดวางท่อจ่ายน้ำประปา </w:t>
      </w:r>
      <w:r>
        <w:rPr>
          <w:rFonts w:ascii="TH SarabunIT๙" w:eastAsia="Calibri" w:hAnsi="TH SarabunIT๙" w:cs="TH SarabunIT๙"/>
          <w:sz w:val="32"/>
          <w:szCs w:val="32"/>
        </w:rPr>
        <w:t>PVC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ชั้น 8.5  ขนาดเส้นผ่าศูนย์กลาง 2 นิ้ว ระยะ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ทาง  2,400  เมตร  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งบประมาณตั้งไว้  263,100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2 ตำบลสะเดาะพง อำเภอเขาค้อ จังหวัด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3 เมตร  ยาวรวม 200 เมตร หนาเฉลี่ย 0.15 เมตร หรือมีพื้นที่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600 ตารางเมตร แยกเป็น 3 ซอย ดังนี้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1</w:t>
      </w:r>
      <w:r w:rsidR="00671B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กว้าง 3 เมตร ยาว 100 เมตร หรือมีพื้นที่คอนกรีตไม่น้อยกว่า 300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2</w:t>
      </w:r>
      <w:r w:rsidR="00671B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กว้าง 3 เมตร ยาว 50 เมตร หรือมีพื้นที่คอนกรีตไม่น้อยกว่า 150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3</w:t>
      </w:r>
      <w:r w:rsidR="00671B47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กว้าง 3 เมตร ยาว 50 เมตร หรือมีพื้นที่คอนกรีตไม่น้อยกว่า 150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งบประมาณตั้งไว้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381,800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(แปลง 17 ไร่) หมู่ที่ 3 ตำบลสะเดาะพง</w:t>
      </w:r>
    </w:p>
    <w:p w:rsidR="0085126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อำเภอเขาค้อ จังหวัดเพชรบูรณ์ ขนาดกว้าง 4 เมตร ยาว 121 เมตร หนาเฉลี่ย</w:t>
      </w:r>
    </w:p>
    <w:p w:rsidR="006B7E09" w:rsidRPr="00851266" w:rsidRDefault="006B7E09" w:rsidP="00851266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0.15 เมตร</w:t>
      </w:r>
      <w:r w:rsidR="008512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51266">
        <w:rPr>
          <w:rFonts w:ascii="TH SarabunIT๙" w:eastAsia="Calibri" w:hAnsi="TH SarabunIT๙" w:cs="TH SarabunIT๙" w:hint="cs"/>
          <w:sz w:val="32"/>
          <w:szCs w:val="32"/>
          <w:cs/>
        </w:rPr>
        <w:t>หรือมีพื้นที่คอนกรีตไม่น้อยกว่า 484 ตารางเมตร พร้อมป้ายโครงการ จำนวน 1 ป้าย</w:t>
      </w:r>
      <w:r w:rsidR="008512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5126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ตามแบบ </w:t>
      </w:r>
      <w:proofErr w:type="spellStart"/>
      <w:r w:rsidRPr="00851266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851266"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  306,900  บาท</w:t>
      </w:r>
    </w:p>
    <w:p w:rsidR="006B7E09" w:rsidRPr="00851266" w:rsidRDefault="006B7E09" w:rsidP="006B7E09">
      <w:pPr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.ภายในหมู่บ้าน หมู่ที่ 4 ตำบลสะเดาะพง อำเภอเขาค้อ จังหวัด</w:t>
      </w:r>
    </w:p>
    <w:p w:rsidR="006B7E09" w:rsidRPr="00851266" w:rsidRDefault="006B7E09" w:rsidP="00851266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4 เมตร ยาว 120 เมตร หนาเฉลี่ย 0.15 เมตร หรือมีพื้นที่คอนกรีต</w:t>
      </w:r>
      <w:r w:rsidRPr="00851266"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 480 ตารางเมตร แยกเป็น 2 ซอย ดังนี้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ซอยที่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 4 เมตร ยาว 70 เมตร หรือมีพื้นที่คอนกรีตไม่น้อยกว่า 280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B1630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ซอนที่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50 เมตร หรือมีพื้นที่คอนกรีตไม่น้อยกว่า 200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306,000  บาท</w:t>
      </w:r>
    </w:p>
    <w:p w:rsidR="00851266" w:rsidRDefault="00851266" w:rsidP="00851266">
      <w:pPr>
        <w:rPr>
          <w:rFonts w:ascii="TH SarabunIT๙" w:eastAsia="Calibri" w:hAnsi="TH SarabunIT๙" w:cs="TH SarabunIT๙"/>
          <w:sz w:val="32"/>
          <w:szCs w:val="32"/>
        </w:rPr>
      </w:pPr>
    </w:p>
    <w:p w:rsidR="00851266" w:rsidRDefault="00851266" w:rsidP="00851266">
      <w:pPr>
        <w:rPr>
          <w:rFonts w:ascii="TH SarabunIT๙" w:eastAsia="Calibri" w:hAnsi="TH SarabunIT๙" w:cs="TH SarabunIT๙"/>
          <w:sz w:val="32"/>
          <w:szCs w:val="32"/>
        </w:rPr>
      </w:pPr>
    </w:p>
    <w:p w:rsidR="00851266" w:rsidRDefault="00851266" w:rsidP="00851266">
      <w:pPr>
        <w:rPr>
          <w:rFonts w:ascii="TH SarabunIT๙" w:eastAsia="Calibri" w:hAnsi="TH SarabunIT๙" w:cs="TH SarabunIT๙"/>
          <w:sz w:val="32"/>
          <w:szCs w:val="32"/>
        </w:rPr>
      </w:pPr>
    </w:p>
    <w:p w:rsidR="00851266" w:rsidRDefault="00851266" w:rsidP="00851266">
      <w:pPr>
        <w:rPr>
          <w:rFonts w:ascii="TH SarabunIT๙" w:eastAsia="Calibri" w:hAnsi="TH SarabunIT๙" w:cs="TH SarabunIT๙"/>
          <w:sz w:val="32"/>
          <w:szCs w:val="32"/>
        </w:rPr>
      </w:pPr>
    </w:p>
    <w:p w:rsidR="00851266" w:rsidRDefault="00851266" w:rsidP="00851266">
      <w:pPr>
        <w:rPr>
          <w:rFonts w:ascii="TH SarabunIT๙" w:eastAsia="Calibri" w:hAnsi="TH SarabunIT๙" w:cs="TH SarabunIT๙"/>
          <w:sz w:val="32"/>
          <w:szCs w:val="32"/>
        </w:rPr>
      </w:pPr>
    </w:p>
    <w:p w:rsidR="00851266" w:rsidRPr="00851266" w:rsidRDefault="00851266" w:rsidP="00851266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-4-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5 ตำบลสะเดาะพง อำเภอเขาค้อ จังหวัด</w:t>
      </w:r>
    </w:p>
    <w:p w:rsidR="006B7E09" w:rsidRPr="00851266" w:rsidRDefault="006B7E09" w:rsidP="00851266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3 เมตร ยาว 200 เมตร หนาเฉลี่ย 0.15 เมตร หรือมีพื้นที่คอนกรีต</w:t>
      </w:r>
      <w:r w:rsidRPr="00851266"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 600 ตารางเมตร  แยกเป็น 2 จุด ดังนี้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EC2D5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หรือมีพื้นที่คอนกรีตไม่น้อยกว่า 300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EC2D53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3 เมตร ยาว 100 เมตร หรือมีพื้นที่คอนกรีตไม่น้อยกว่า 300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100AE4">
        <w:rPr>
          <w:rFonts w:ascii="TH SarabunIT๙" w:eastAsia="Calibri" w:hAnsi="TH SarabunIT๙" w:cs="TH SarabunIT๙" w:hint="cs"/>
          <w:sz w:val="32"/>
          <w:szCs w:val="32"/>
          <w:cs/>
        </w:rPr>
        <w:t>พร้อมป้ายโครงการ จำนวน 1 ป้าย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381,800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  <w:cs/>
        </w:rPr>
      </w:pPr>
    </w:p>
    <w:p w:rsidR="006B7E09" w:rsidRPr="003061B1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โครงการก่อสร้างถนน </w:t>
      </w:r>
      <w:proofErr w:type="spellStart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คสล</w:t>
      </w:r>
      <w:proofErr w:type="spellEnd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.เข้าแปลงเกษตร หมู่ที่ 2  ตำบลริมสีม่วง อำเภอเขาค้อ จังหวัด</w:t>
      </w:r>
    </w:p>
    <w:p w:rsidR="006B7E09" w:rsidRPr="003061B1" w:rsidRDefault="006B7E09" w:rsidP="006B7E09">
      <w:pPr>
        <w:pStyle w:val="a5"/>
        <w:ind w:left="180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เพชรบูรณ์  ขนาดกว้าง  4  เมตร  ยาว  150  เมตร  หนาเฉลี่ย 0.15 เมตร หรือมีพื้นที่</w:t>
      </w:r>
    </w:p>
    <w:p w:rsidR="006B7E09" w:rsidRPr="003061B1" w:rsidRDefault="006B7E09" w:rsidP="006B7E09">
      <w:pPr>
        <w:pStyle w:val="a5"/>
        <w:ind w:left="180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คอนกรีตไม่น้อยกว่า </w:t>
      </w:r>
      <w:r w:rsidRPr="003061B1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600 </w:t>
      </w:r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ตารางเมตร พร้อมป้ายโครงการ จำนวน 1 ป้าย ตามแบบ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proofErr w:type="spellStart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อบต</w:t>
      </w:r>
      <w:proofErr w:type="spellEnd"/>
      <w:r w:rsidRPr="003061B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.เขาค้อ กำหนด  งบประมาณตั้งไว้  380,400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color w:val="000000" w:themeColor="text1"/>
          <w:sz w:val="20"/>
          <w:szCs w:val="20"/>
          <w:cs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4 ตำบลริมสีม่วง อำเภอเขาค้อ จังหวัด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ขนาดกว้าง 4 เมตร ยาวรวม 170 เมตร หนาเฉลี่ย 0.15 เมตร หรือมีพื้นที่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คอนกรีตไม่น้อยกว่า 680 ตารางเมตร  แยกเป็น 3  จุด  ดังนี้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60 เมตร หรือมีพื้นที่คอนกรีตไม่น้อยกว่า 240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50 เมตร หรือมีพื้นที่คอนกรีตไม่น้อยกว่า 200 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3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60 เมตร หรือมีพื้นที่คอนกรีตไม่น้อยกว่า 240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431,200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.เข้าแปลงเกษตร หมู่ที่ 5 ตำบลริมสีม่วง อำเภอเขาค้อ จังหวัด</w:t>
      </w:r>
    </w:p>
    <w:p w:rsidR="006B7E09" w:rsidRPr="001E0B9A" w:rsidRDefault="006B7E09" w:rsidP="001E0B9A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ขนาดกว้าง 4 เมตร ยาว 155 เมตร หนาเฉลี่ย 0.15 เมตร หรือมีพื้นที่คอนกรีต</w:t>
      </w:r>
      <w:r w:rsidRPr="001E0B9A">
        <w:rPr>
          <w:rFonts w:ascii="TH SarabunIT๙" w:eastAsia="Calibri" w:hAnsi="TH SarabunIT๙" w:cs="TH SarabunIT๙" w:hint="cs"/>
          <w:sz w:val="32"/>
          <w:szCs w:val="32"/>
          <w:cs/>
        </w:rPr>
        <w:t>ไม่น้อยกว่า 620 ตารางเมตร  แยกเป็น 2 จุด ดังนี้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24  เมตร  หรือมีพื้นที่คอนกรีตไม่น้อยกว่า 96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 w:rsidRPr="002E7C0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จุดที่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กว้าง 4 เมตร ยาว 131 เมตร หรือมีพื้นที่คอนกรีตไม่น้อยกว่า 524 ตารางเมตร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 กำหนด  งบประมาณตั้งไว้</w:t>
      </w:r>
    </w:p>
    <w:p w:rsidR="006B7E09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393,100  บาท</w:t>
      </w:r>
    </w:p>
    <w:p w:rsidR="006B7E09" w:rsidRPr="00486F46" w:rsidRDefault="006B7E09" w:rsidP="006B7E09">
      <w:pPr>
        <w:pStyle w:val="a5"/>
        <w:ind w:left="1800"/>
        <w:rPr>
          <w:rFonts w:ascii="TH SarabunIT๙" w:eastAsia="Calibri" w:hAnsi="TH SarabunIT๙" w:cs="TH SarabunIT๙"/>
          <w:sz w:val="20"/>
          <w:szCs w:val="20"/>
        </w:rPr>
      </w:pPr>
    </w:p>
    <w:p w:rsidR="006B7E09" w:rsidRDefault="006B7E09" w:rsidP="006B7E09">
      <w:pPr>
        <w:pStyle w:val="a5"/>
        <w:numPr>
          <w:ilvl w:val="0"/>
          <w:numId w:val="6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โครงการก่อสร้างถนน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.รอบอ่างขื่นจิตร หมู่ที่ 6 ตำบลริมสีม่วง อำเภอเขาค้อ จังหวัด</w:t>
      </w:r>
    </w:p>
    <w:p w:rsidR="006B7E09" w:rsidRDefault="006B7E09" w:rsidP="001E0B9A">
      <w:pPr>
        <w:pStyle w:val="a5"/>
        <w:ind w:left="18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เพชรบูรณ์  ขนาดกว้าง 3 เมตร ยาว 200 เมตร หนาเฉลี่ย 0.15 เมตร หรือมีพื้นที่คอนกรีต</w:t>
      </w:r>
      <w:r w:rsidRPr="001E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ไม่น้อยกว่า 600 ตารางเมตร  พร้อมป้ายโครงการ จำนวน 1 ป้าย ตามแบบ </w:t>
      </w:r>
      <w:proofErr w:type="spellStart"/>
      <w:r w:rsidRPr="001E0B9A"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 w:rsidRPr="001E0B9A">
        <w:rPr>
          <w:rFonts w:ascii="TH SarabunIT๙" w:eastAsia="Calibri" w:hAnsi="TH SarabunIT๙" w:cs="TH SarabunIT๙" w:hint="cs"/>
          <w:sz w:val="32"/>
          <w:szCs w:val="32"/>
          <w:cs/>
        </w:rPr>
        <w:t>.เขาค้อ</w:t>
      </w:r>
      <w:r w:rsidR="001E0B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1E0B9A">
        <w:rPr>
          <w:rFonts w:ascii="TH SarabunIT๙" w:eastAsia="Calibri" w:hAnsi="TH SarabunIT๙" w:cs="TH SarabunIT๙" w:hint="cs"/>
          <w:sz w:val="32"/>
          <w:szCs w:val="32"/>
          <w:cs/>
        </w:rPr>
        <w:t>กำหนด  งบประมาณตั้งไว้  381,800  บาท</w:t>
      </w:r>
    </w:p>
    <w:p w:rsidR="001E0B9A" w:rsidRDefault="001E0B9A" w:rsidP="001E0B9A">
      <w:pPr>
        <w:rPr>
          <w:rFonts w:ascii="TH SarabunIT๙" w:eastAsia="Calibri" w:hAnsi="TH SarabunIT๙" w:cs="TH SarabunIT๙"/>
          <w:sz w:val="32"/>
          <w:szCs w:val="32"/>
        </w:rPr>
      </w:pPr>
    </w:p>
    <w:p w:rsidR="001E0B9A" w:rsidRDefault="001E0B9A" w:rsidP="001E0B9A">
      <w:pPr>
        <w:rPr>
          <w:rFonts w:ascii="TH SarabunIT๙" w:eastAsia="Calibri" w:hAnsi="TH SarabunIT๙" w:cs="TH SarabunIT๙"/>
          <w:sz w:val="32"/>
          <w:szCs w:val="32"/>
        </w:rPr>
      </w:pPr>
    </w:p>
    <w:p w:rsidR="001E0B9A" w:rsidRDefault="001E0B9A" w:rsidP="001E0B9A">
      <w:pPr>
        <w:rPr>
          <w:rFonts w:ascii="TH SarabunIT๙" w:eastAsia="Calibri" w:hAnsi="TH SarabunIT๙" w:cs="TH SarabunIT๙"/>
          <w:sz w:val="32"/>
          <w:szCs w:val="32"/>
        </w:rPr>
      </w:pPr>
    </w:p>
    <w:p w:rsidR="001E0B9A" w:rsidRDefault="001E0B9A" w:rsidP="001E0B9A">
      <w:pPr>
        <w:rPr>
          <w:rFonts w:ascii="TH SarabunIT๙" w:eastAsia="Calibri" w:hAnsi="TH SarabunIT๙" w:cs="TH SarabunIT๙"/>
          <w:sz w:val="32"/>
          <w:szCs w:val="32"/>
        </w:rPr>
      </w:pPr>
    </w:p>
    <w:p w:rsidR="001E0B9A" w:rsidRDefault="001E0B9A" w:rsidP="001E0B9A">
      <w:pPr>
        <w:rPr>
          <w:rFonts w:ascii="TH SarabunIT๙" w:eastAsia="Calibri" w:hAnsi="TH SarabunIT๙" w:cs="TH SarabunIT๙"/>
          <w:sz w:val="32"/>
          <w:szCs w:val="32"/>
        </w:rPr>
      </w:pPr>
    </w:p>
    <w:p w:rsidR="001E0B9A" w:rsidRPr="001E0B9A" w:rsidRDefault="001E0B9A" w:rsidP="001E0B9A">
      <w:pPr>
        <w:rPr>
          <w:rFonts w:ascii="TH SarabunIT๙" w:eastAsia="Calibri" w:hAnsi="TH SarabunIT๙" w:cs="TH SarabunIT๙"/>
          <w:sz w:val="32"/>
          <w:szCs w:val="32"/>
        </w:rPr>
      </w:pPr>
    </w:p>
    <w:p w:rsidR="006B7E09" w:rsidRDefault="006B7E09" w:rsidP="006B7E0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-5-</w:t>
      </w:r>
    </w:p>
    <w:p w:rsidR="001E0B9A" w:rsidRDefault="006B7E09" w:rsidP="006B7E09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21.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โครงการปรับปรุงอาคารเรียนศูนย์พัฒนาเด็กเล็กบ้านเล่าลือ หมู่ที่ </w:t>
      </w:r>
      <w:proofErr w:type="gramStart"/>
      <w:r>
        <w:rPr>
          <w:rFonts w:ascii="TH SarabunIT๙" w:eastAsia="Calibri" w:hAnsi="TH SarabunIT๙" w:cs="TH SarabunIT๙" w:hint="cs"/>
          <w:sz w:val="32"/>
          <w:szCs w:val="32"/>
          <w:cs/>
        </w:rPr>
        <w:t>9  บ้านเล่าลือ</w:t>
      </w:r>
      <w:proofErr w:type="gram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ตำบล</w:t>
      </w:r>
    </w:p>
    <w:p w:rsidR="006B7E09" w:rsidRDefault="001E0B9A" w:rsidP="001E0B9A">
      <w:pPr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6B7E09">
        <w:rPr>
          <w:rFonts w:ascii="TH SarabunIT๙" w:eastAsia="Calibri" w:hAnsi="TH SarabunIT๙" w:cs="TH SarabunIT๙" w:hint="cs"/>
          <w:sz w:val="32"/>
          <w:szCs w:val="32"/>
          <w:cs/>
        </w:rPr>
        <w:t>เขาค้อ</w:t>
      </w:r>
      <w:r w:rsidR="006B7E09">
        <w:rPr>
          <w:rFonts w:ascii="TH SarabunIT๙" w:eastAsia="Calibri" w:hAnsi="TH SarabunIT๙" w:cs="TH SarabunIT๙"/>
          <w:sz w:val="32"/>
          <w:szCs w:val="32"/>
          <w:cs/>
        </w:rPr>
        <w:t xml:space="preserve"> อ</w:t>
      </w:r>
      <w:r w:rsidR="006B7E09">
        <w:rPr>
          <w:rFonts w:ascii="TH SarabunIT๙" w:eastAsia="Calibri" w:hAnsi="TH SarabunIT๙" w:cs="TH SarabunIT๙" w:hint="cs"/>
          <w:sz w:val="32"/>
          <w:szCs w:val="32"/>
          <w:cs/>
        </w:rPr>
        <w:t>ำเภอเขาค้อ  จังหวัดเพชรบูรณ์  ปริมาณงาน</w:t>
      </w:r>
    </w:p>
    <w:p w:rsidR="006B7E09" w:rsidRPr="00CE5BB6" w:rsidRDefault="006B7E09" w:rsidP="006B7E09">
      <w:pPr>
        <w:pStyle w:val="a5"/>
        <w:numPr>
          <w:ilvl w:val="0"/>
          <w:numId w:val="8"/>
        </w:numPr>
        <w:rPr>
          <w:rFonts w:ascii="TH SarabunIT๙" w:eastAsia="Calibri" w:hAnsi="TH SarabunIT๙" w:cs="TH SarabunIT๙"/>
          <w:sz w:val="32"/>
          <w:szCs w:val="32"/>
        </w:rPr>
      </w:pPr>
      <w:r w:rsidRPr="00CE5BB6">
        <w:rPr>
          <w:rFonts w:ascii="TH SarabunIT๙" w:eastAsia="Calibri" w:hAnsi="TH SarabunIT๙" w:cs="TH SarabunIT๙" w:hint="cs"/>
          <w:sz w:val="32"/>
          <w:szCs w:val="32"/>
          <w:cs/>
        </w:rPr>
        <w:t>อาคารเรียน ขนาดกว้าง 12 เมตร  ยาว  19 เมตร พื้นที่ใช้สอย  228  ตารางเมตร</w:t>
      </w:r>
    </w:p>
    <w:p w:rsidR="006B7E09" w:rsidRDefault="006B7E09" w:rsidP="006B7E09">
      <w:pPr>
        <w:pStyle w:val="a5"/>
        <w:numPr>
          <w:ilvl w:val="0"/>
          <w:numId w:val="8"/>
        </w:num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รั้วคอนกรีตบล็อก สูง 1.50 เมตร ยาว 22 เมตร</w:t>
      </w:r>
    </w:p>
    <w:p w:rsidR="006B7E09" w:rsidRDefault="006B7E09" w:rsidP="006B7E09">
      <w:pPr>
        <w:ind w:left="186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พร้อมป้ายโครงการ จำนวน 1 ป้าย  ตามแบบ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.เขาค้อ กำหนด  งบประมาณตั้งไว้</w:t>
      </w:r>
    </w:p>
    <w:p w:rsidR="006B7E09" w:rsidRPr="00CE5BB6" w:rsidRDefault="006B7E09" w:rsidP="006B7E09">
      <w:pPr>
        <w:ind w:left="186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1,700,000  บาท</w:t>
      </w:r>
    </w:p>
    <w:p w:rsidR="006B7E09" w:rsidRPr="00C84BAF" w:rsidRDefault="006B7E09" w:rsidP="006B7E09">
      <w:pPr>
        <w:rPr>
          <w:rFonts w:ascii="TH SarabunIT๙" w:eastAsia="Calibri" w:hAnsi="TH SarabunIT๙" w:cs="TH SarabunIT๙"/>
          <w:sz w:val="32"/>
          <w:szCs w:val="32"/>
        </w:rPr>
      </w:pPr>
    </w:p>
    <w:p w:rsidR="00421DE6" w:rsidRPr="00A55355" w:rsidRDefault="006B7E09" w:rsidP="001E0B9A">
      <w:pPr>
        <w:ind w:left="720" w:firstLine="72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55355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55355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รวมจ่ายเงินสะสมทั้งสิ้น </w:t>
      </w:r>
      <w:r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8,238,800 </w:t>
      </w:r>
      <w:r w:rsidRPr="00A55355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</w:p>
    <w:p w:rsidR="003B368B" w:rsidRPr="003B368B" w:rsidRDefault="003B368B" w:rsidP="00582E5D">
      <w:pPr>
        <w:rPr>
          <w:rFonts w:ascii="TH SarabunIT๙" w:hAnsi="TH SarabunIT๙" w:cs="TH SarabunIT๙"/>
          <w:sz w:val="20"/>
          <w:szCs w:val="20"/>
          <w:cs/>
        </w:rPr>
      </w:pPr>
    </w:p>
    <w:p w:rsidR="004E471E" w:rsidRPr="004E471E" w:rsidRDefault="004E471E" w:rsidP="007A620C">
      <w:pPr>
        <w:rPr>
          <w:rFonts w:ascii="TH SarabunIT๙" w:hAnsi="TH SarabunIT๙" w:cs="TH SarabunIT๙"/>
          <w:sz w:val="20"/>
          <w:szCs w:val="20"/>
          <w:cs/>
        </w:rPr>
      </w:pPr>
    </w:p>
    <w:p w:rsidR="0025154F" w:rsidRPr="005E009F" w:rsidRDefault="0025154F" w:rsidP="0025154F">
      <w:pPr>
        <w:rPr>
          <w:rFonts w:ascii="TH SarabunIT๙" w:hAnsi="TH SarabunIT๙" w:cs="TH SarabunIT๙"/>
          <w:sz w:val="32"/>
          <w:szCs w:val="32"/>
          <w:cs/>
        </w:rPr>
      </w:pPr>
      <w:r w:rsidRPr="0025154F">
        <w:rPr>
          <w:rFonts w:ascii="TH SarabunIT๙" w:hAnsi="TH SarabunIT๙" w:cs="TH SarabunIT๙"/>
          <w:sz w:val="32"/>
          <w:szCs w:val="32"/>
          <w:cs/>
        </w:rPr>
        <w:tab/>
      </w:r>
      <w:r w:rsidRPr="0025154F">
        <w:rPr>
          <w:rFonts w:ascii="TH SarabunIT๙" w:hAnsi="TH SarabunIT๙" w:cs="TH SarabunIT๙"/>
          <w:sz w:val="32"/>
          <w:szCs w:val="32"/>
          <w:cs/>
        </w:rPr>
        <w:tab/>
        <w:t>ซึ่งการจ่ายขาดเงินสะสมในครั้งนี้  โดยมติที่ประชุมสภาองค์การบริหารส่วนตำบลเขาค้อ</w:t>
      </w:r>
      <w:r w:rsidR="005E009F">
        <w:rPr>
          <w:rFonts w:ascii="TH SarabunIT๙" w:hAnsi="TH SarabunIT๙" w:cs="TH SarabunIT๙"/>
          <w:sz w:val="32"/>
          <w:szCs w:val="32"/>
        </w:rPr>
        <w:t xml:space="preserve">  </w:t>
      </w:r>
      <w:r w:rsidR="005E009F">
        <w:rPr>
          <w:rFonts w:ascii="TH SarabunIT๙" w:hAnsi="TH SarabunIT๙" w:cs="TH SarabunIT๙" w:hint="cs"/>
          <w:sz w:val="32"/>
          <w:szCs w:val="32"/>
          <w:cs/>
        </w:rPr>
        <w:t>เมื่อ</w:t>
      </w:r>
    </w:p>
    <w:p w:rsidR="0025154F" w:rsidRPr="0025154F" w:rsidRDefault="0025154F" w:rsidP="0025154F">
      <w:pPr>
        <w:rPr>
          <w:rFonts w:ascii="TH SarabunIT๙" w:hAnsi="TH SarabunIT๙" w:cs="TH SarabunIT๙"/>
          <w:sz w:val="32"/>
          <w:szCs w:val="32"/>
          <w:cs/>
        </w:rPr>
      </w:pPr>
      <w:r w:rsidRPr="0025154F">
        <w:rPr>
          <w:rFonts w:ascii="TH SarabunIT๙" w:hAnsi="TH SarabunIT๙" w:cs="TH SarabunIT๙"/>
          <w:sz w:val="32"/>
          <w:szCs w:val="32"/>
          <w:cs/>
        </w:rPr>
        <w:t>คราวประชุมสมัย</w:t>
      </w:r>
      <w:r w:rsidR="006A6A23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25154F">
        <w:rPr>
          <w:rFonts w:ascii="TH SarabunIT๙" w:hAnsi="TH SarabunIT๙" w:cs="TH SarabunIT๙"/>
          <w:sz w:val="32"/>
          <w:szCs w:val="32"/>
          <w:cs/>
        </w:rPr>
        <w:t xml:space="preserve">สามัญที่  </w:t>
      </w:r>
      <w:r w:rsidR="00E83F68">
        <w:rPr>
          <w:rFonts w:ascii="TH SarabunIT๙" w:hAnsi="TH SarabunIT๙" w:cs="TH SarabunIT๙" w:hint="cs"/>
          <w:sz w:val="32"/>
          <w:szCs w:val="32"/>
          <w:cs/>
        </w:rPr>
        <w:t>4  ประจำปี  25</w:t>
      </w:r>
      <w:r w:rsidR="006A6A23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25154F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E83F6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5154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6A6A23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25154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A6A2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B7881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6A6A23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25154F" w:rsidRPr="0025154F" w:rsidRDefault="0025154F" w:rsidP="0025154F">
      <w:pPr>
        <w:rPr>
          <w:rFonts w:ascii="TH SarabunIT๙" w:hAnsi="TH SarabunIT๙" w:cs="TH SarabunIT๙"/>
          <w:sz w:val="20"/>
          <w:szCs w:val="20"/>
        </w:rPr>
      </w:pPr>
    </w:p>
    <w:p w:rsidR="0025154F" w:rsidRDefault="0025154F" w:rsidP="0025154F">
      <w:pPr>
        <w:rPr>
          <w:rFonts w:ascii="TH SarabunIT๙" w:hAnsi="TH SarabunIT๙" w:cs="TH SarabunIT๙"/>
          <w:sz w:val="32"/>
          <w:szCs w:val="32"/>
        </w:rPr>
      </w:pPr>
      <w:r w:rsidRPr="0025154F">
        <w:rPr>
          <w:rFonts w:ascii="TH SarabunIT๙" w:hAnsi="TH SarabunIT๙" w:cs="TH SarabunIT๙"/>
          <w:sz w:val="32"/>
          <w:szCs w:val="32"/>
          <w:cs/>
        </w:rPr>
        <w:tab/>
      </w:r>
      <w:r w:rsidRPr="0025154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4E471E" w:rsidRPr="004E471E" w:rsidRDefault="004E471E" w:rsidP="0025154F">
      <w:pPr>
        <w:rPr>
          <w:rFonts w:ascii="TH SarabunIT๙" w:hAnsi="TH SarabunIT๙" w:cs="TH SarabunIT๙"/>
          <w:sz w:val="20"/>
          <w:szCs w:val="20"/>
        </w:rPr>
      </w:pPr>
    </w:p>
    <w:p w:rsidR="004E471E" w:rsidRPr="0025154F" w:rsidRDefault="004E471E" w:rsidP="0025154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E34CE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F5D97">
        <w:rPr>
          <w:rFonts w:ascii="TH SarabunIT๙" w:hAnsi="TH SarabunIT๙" w:cs="TH SarabunIT๙" w:hint="cs"/>
          <w:sz w:val="32"/>
          <w:szCs w:val="32"/>
          <w:cs/>
        </w:rPr>
        <w:t>เดือน  พฤศจิกายน  พ.ศ. 256</w:t>
      </w:r>
      <w:r w:rsidR="005E34CE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E471E" w:rsidRDefault="004E471E" w:rsidP="0025154F">
      <w:pPr>
        <w:rPr>
          <w:rFonts w:ascii="Angsana New" w:hAnsi="Angsana New"/>
          <w:sz w:val="32"/>
          <w:szCs w:val="32"/>
        </w:rPr>
      </w:pPr>
    </w:p>
    <w:p w:rsidR="00B44F74" w:rsidRDefault="00B44F74" w:rsidP="0025154F">
      <w:pPr>
        <w:rPr>
          <w:rFonts w:ascii="Angsana New" w:hAnsi="Angsana New"/>
          <w:sz w:val="32"/>
          <w:szCs w:val="32"/>
        </w:rPr>
      </w:pPr>
    </w:p>
    <w:p w:rsidR="004E471E" w:rsidRPr="004B383D" w:rsidRDefault="004B383D" w:rsidP="004B383D">
      <w:pPr>
        <w:ind w:left="3600" w:firstLine="720"/>
        <w:rPr>
          <w:rFonts w:ascii="Angsana New" w:hAnsi="Angsana New" w:hint="cs"/>
          <w:sz w:val="32"/>
          <w:szCs w:val="32"/>
        </w:rPr>
      </w:pPr>
      <w:r>
        <w:rPr>
          <w:noProof/>
        </w:rPr>
        <w:drawing>
          <wp:inline distT="0" distB="0" distL="0" distR="0" wp14:anchorId="6F9C76C1" wp14:editId="5E3EBA9B">
            <wp:extent cx="1714500" cy="619125"/>
            <wp:effectExtent l="0" t="0" r="0" b="9525"/>
            <wp:docPr id="2" name="รูปภาพ 2" descr="C:\Users\Administrator\Desktop\ลายเซ็นต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Administrator\Desktop\ลายเซ็นต์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471E" w:rsidRPr="004E471E" w:rsidRDefault="004E471E" w:rsidP="004E471E">
      <w:pPr>
        <w:rPr>
          <w:rFonts w:ascii="TH SarabunIT๙" w:hAnsi="TH SarabunIT๙" w:cs="TH SarabunIT๙"/>
          <w:sz w:val="32"/>
          <w:szCs w:val="32"/>
        </w:rPr>
      </w:pP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  <w:t>(นางจันทร์แรม  ศรีเดช)</w:t>
      </w:r>
    </w:p>
    <w:p w:rsidR="004E471E" w:rsidRPr="004E471E" w:rsidRDefault="004E471E" w:rsidP="004E471E">
      <w:pPr>
        <w:rPr>
          <w:rFonts w:ascii="TH SarabunIT๙" w:hAnsi="TH SarabunIT๙" w:cs="TH SarabunIT๙"/>
          <w:sz w:val="32"/>
          <w:szCs w:val="32"/>
        </w:rPr>
      </w:pP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</w:r>
      <w:r w:rsidRPr="004E471E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นายกองค์การบริหารส่วนตำบลเขาค้อ</w:t>
      </w:r>
    </w:p>
    <w:p w:rsidR="00866CC7" w:rsidRPr="00582E5D" w:rsidRDefault="00866CC7" w:rsidP="00582E5D">
      <w:pPr>
        <w:rPr>
          <w:rFonts w:ascii="TH SarabunIT๙" w:hAnsi="TH SarabunIT๙" w:cs="TH SarabunIT๙"/>
          <w:sz w:val="32"/>
          <w:szCs w:val="32"/>
        </w:rPr>
      </w:pPr>
    </w:p>
    <w:sectPr w:rsidR="00866CC7" w:rsidRPr="00582E5D" w:rsidSect="00582E5D">
      <w:pgSz w:w="11906" w:h="16838"/>
      <w:pgMar w:top="568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CFA"/>
    <w:multiLevelType w:val="hybridMultilevel"/>
    <w:tmpl w:val="FA60CA5E"/>
    <w:lvl w:ilvl="0" w:tplc="32A08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D07604"/>
    <w:multiLevelType w:val="hybridMultilevel"/>
    <w:tmpl w:val="AF80312E"/>
    <w:lvl w:ilvl="0" w:tplc="3E2C7CD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07EA41F3"/>
    <w:multiLevelType w:val="hybridMultilevel"/>
    <w:tmpl w:val="373A1D04"/>
    <w:lvl w:ilvl="0" w:tplc="68F63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C57A72"/>
    <w:multiLevelType w:val="hybridMultilevel"/>
    <w:tmpl w:val="FFB67700"/>
    <w:lvl w:ilvl="0" w:tplc="5372933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413415E"/>
    <w:multiLevelType w:val="hybridMultilevel"/>
    <w:tmpl w:val="ED5C6654"/>
    <w:lvl w:ilvl="0" w:tplc="FB3A77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CF4B93"/>
    <w:multiLevelType w:val="hybridMultilevel"/>
    <w:tmpl w:val="B46E52C4"/>
    <w:lvl w:ilvl="0" w:tplc="2FD0B08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59476C7"/>
    <w:multiLevelType w:val="hybridMultilevel"/>
    <w:tmpl w:val="4F3C03AA"/>
    <w:lvl w:ilvl="0" w:tplc="20FCB6F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EAD19DE"/>
    <w:multiLevelType w:val="hybridMultilevel"/>
    <w:tmpl w:val="FFB67700"/>
    <w:lvl w:ilvl="0" w:tplc="5372933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82E5D"/>
    <w:rsid w:val="0005586D"/>
    <w:rsid w:val="00064039"/>
    <w:rsid w:val="000C798A"/>
    <w:rsid w:val="001266F1"/>
    <w:rsid w:val="001A243D"/>
    <w:rsid w:val="001E0B9A"/>
    <w:rsid w:val="001F5D97"/>
    <w:rsid w:val="00231A80"/>
    <w:rsid w:val="0025154F"/>
    <w:rsid w:val="00262819"/>
    <w:rsid w:val="002C498F"/>
    <w:rsid w:val="00305D67"/>
    <w:rsid w:val="003B32F0"/>
    <w:rsid w:val="003B368B"/>
    <w:rsid w:val="00421DE6"/>
    <w:rsid w:val="0048245E"/>
    <w:rsid w:val="004B383D"/>
    <w:rsid w:val="004E471E"/>
    <w:rsid w:val="00582E5D"/>
    <w:rsid w:val="005B7881"/>
    <w:rsid w:val="005E009F"/>
    <w:rsid w:val="005E34CE"/>
    <w:rsid w:val="005E7A5D"/>
    <w:rsid w:val="00671B47"/>
    <w:rsid w:val="006971DE"/>
    <w:rsid w:val="006A1A4B"/>
    <w:rsid w:val="006A52E0"/>
    <w:rsid w:val="006A6A23"/>
    <w:rsid w:val="006B7E09"/>
    <w:rsid w:val="006D0DB7"/>
    <w:rsid w:val="007A620C"/>
    <w:rsid w:val="007E399E"/>
    <w:rsid w:val="00851266"/>
    <w:rsid w:val="0086620F"/>
    <w:rsid w:val="00866CC7"/>
    <w:rsid w:val="00921ABD"/>
    <w:rsid w:val="00A53038"/>
    <w:rsid w:val="00AD4566"/>
    <w:rsid w:val="00B44F74"/>
    <w:rsid w:val="00C61A97"/>
    <w:rsid w:val="00C710FA"/>
    <w:rsid w:val="00C91759"/>
    <w:rsid w:val="00D57172"/>
    <w:rsid w:val="00D86238"/>
    <w:rsid w:val="00DB6CA2"/>
    <w:rsid w:val="00DC19E5"/>
    <w:rsid w:val="00DF3F16"/>
    <w:rsid w:val="00E556A0"/>
    <w:rsid w:val="00E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7C2EFF-7E0E-4A8A-8962-E5A4E636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5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E5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2E5D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82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</cp:lastModifiedBy>
  <cp:revision>50</cp:revision>
  <cp:lastPrinted>2017-11-22T07:06:00Z</cp:lastPrinted>
  <dcterms:created xsi:type="dcterms:W3CDTF">2016-01-19T02:40:00Z</dcterms:created>
  <dcterms:modified xsi:type="dcterms:W3CDTF">2020-04-27T04:59:00Z</dcterms:modified>
</cp:coreProperties>
</file>